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83" w:rsidRDefault="00020889" w:rsidP="005D6583">
      <w:r>
        <w:rPr>
          <w:rFonts w:hint="eastAsia"/>
        </w:rPr>
        <w:t>協働</w:t>
      </w:r>
      <w:r w:rsidR="00303173">
        <w:rPr>
          <w:rFonts w:hint="eastAsia"/>
        </w:rPr>
        <w:t>体としての主体――寄生から共生へ</w:t>
      </w:r>
    </w:p>
    <w:p w:rsidR="005D6583" w:rsidRDefault="005D6583" w:rsidP="005D6583"/>
    <w:p w:rsidR="005D6583" w:rsidRDefault="00677ECE" w:rsidP="005D6583">
      <w:r>
        <w:rPr>
          <w:rFonts w:hint="eastAsia"/>
        </w:rPr>
        <w:t>先日の研究会で、</w:t>
      </w:r>
      <w:r w:rsidR="00020889">
        <w:rPr>
          <w:rFonts w:hint="eastAsia"/>
        </w:rPr>
        <w:t>私の</w:t>
      </w:r>
      <w:r>
        <w:rPr>
          <w:rFonts w:hint="eastAsia"/>
        </w:rPr>
        <w:t>村田先生の</w:t>
      </w:r>
      <w:r w:rsidR="00020889">
        <w:rPr>
          <w:rFonts w:hint="eastAsia"/>
        </w:rPr>
        <w:t>ご</w:t>
      </w:r>
      <w:r w:rsidR="005D6583">
        <w:rPr>
          <w:rFonts w:hint="eastAsia"/>
        </w:rPr>
        <w:t>質問の趣旨が</w:t>
      </w:r>
      <w:r w:rsidR="00020889">
        <w:rPr>
          <w:rFonts w:hint="eastAsia"/>
        </w:rPr>
        <w:t>我ながら</w:t>
      </w:r>
      <w:r w:rsidR="005D6583">
        <w:rPr>
          <w:rFonts w:hint="eastAsia"/>
        </w:rPr>
        <w:t>判然</w:t>
      </w:r>
      <w:r w:rsidR="00020889">
        <w:rPr>
          <w:rFonts w:hint="eastAsia"/>
        </w:rPr>
        <w:t>とせ</w:t>
      </w:r>
      <w:r w:rsidR="005D6583">
        <w:rPr>
          <w:rFonts w:hint="eastAsia"/>
        </w:rPr>
        <w:t>ず</w:t>
      </w:r>
      <w:r>
        <w:rPr>
          <w:rFonts w:hint="eastAsia"/>
        </w:rPr>
        <w:t>、いかにも</w:t>
      </w:r>
      <w:r w:rsidR="003D7CA9">
        <w:rPr>
          <w:rFonts w:hint="eastAsia"/>
        </w:rPr>
        <w:t>言葉足らずだったように思います。あの後いろいろ考え、私が言わんとしたこと、現状の経営学への疑問をまとめると</w:t>
      </w:r>
      <w:r w:rsidR="005D6583">
        <w:rPr>
          <w:rFonts w:hint="eastAsia"/>
        </w:rPr>
        <w:t>以下のようになります。</w:t>
      </w:r>
    </w:p>
    <w:p w:rsidR="005D6583" w:rsidRDefault="005D6583" w:rsidP="005D6583"/>
    <w:p w:rsidR="003D7CA9" w:rsidRDefault="005D6583" w:rsidP="005D6583">
      <w:r>
        <w:rPr>
          <w:rFonts w:hint="eastAsia"/>
        </w:rPr>
        <w:t>２０世紀が企業と組織の時代であったとして、それが２１世紀の現在、全くの機能不全に陥っているのが事実とすれば、新</w:t>
      </w:r>
      <w:r w:rsidR="00055DD1">
        <w:rPr>
          <w:rFonts w:hint="eastAsia"/>
        </w:rPr>
        <w:t>しい経営のイメージを創出するには、そもそも企業と組織の本質を捉え</w:t>
      </w:r>
      <w:r>
        <w:rPr>
          <w:rFonts w:hint="eastAsia"/>
        </w:rPr>
        <w:t>直し、自己批判して、解体しつつ再構築せねばならない。</w:t>
      </w:r>
    </w:p>
    <w:p w:rsidR="003D7CA9" w:rsidRDefault="003D7CA9" w:rsidP="005D6583"/>
    <w:p w:rsidR="005D6583" w:rsidRDefault="005D6583" w:rsidP="005D6583">
      <w:r>
        <w:rPr>
          <w:rFonts w:hint="eastAsia"/>
        </w:rPr>
        <w:t>２０世紀型企業＆組織を自動的に延長する、いわばモデル・チェンジするのでは全く不十分で、これを解体せねばならないと私は思う。それには</w:t>
      </w:r>
      <w:r w:rsidR="003D7CA9">
        <w:rPr>
          <w:rFonts w:hint="eastAsia"/>
        </w:rPr>
        <w:t>葛藤と軋轢が避けられない。これをどう乗り超える</w:t>
      </w:r>
      <w:r>
        <w:rPr>
          <w:rFonts w:hint="eastAsia"/>
        </w:rPr>
        <w:t>か。軟着陸があり得るのか。</w:t>
      </w:r>
    </w:p>
    <w:p w:rsidR="00677ECE" w:rsidRDefault="00677ECE" w:rsidP="005D6583"/>
    <w:p w:rsidR="003D7CA9" w:rsidRDefault="005D6583" w:rsidP="005D6583">
      <w:r>
        <w:rPr>
          <w:rFonts w:hint="eastAsia"/>
        </w:rPr>
        <w:t>２０世紀</w:t>
      </w:r>
      <w:r w:rsidR="00020889">
        <w:rPr>
          <w:rFonts w:hint="eastAsia"/>
        </w:rPr>
        <w:t>を</w:t>
      </w:r>
      <w:bookmarkStart w:id="0" w:name="_GoBack"/>
      <w:bookmarkEnd w:id="0"/>
      <w:r>
        <w:rPr>
          <w:rFonts w:hint="eastAsia"/>
        </w:rPr>
        <w:t>企業が席</w:t>
      </w:r>
      <w:r w:rsidR="003D7CA9">
        <w:rPr>
          <w:rFonts w:hint="eastAsia"/>
        </w:rPr>
        <w:t>巻したのは事実として、それにより失われたものが多々あるように思われます。それは端的に言って「公共」の理念です</w:t>
      </w:r>
      <w:r>
        <w:rPr>
          <w:rFonts w:hint="eastAsia"/>
        </w:rPr>
        <w:t>。企業の利潤や利益に乗らないものが犠牲にされ</w:t>
      </w:r>
      <w:r w:rsidR="003D7CA9">
        <w:rPr>
          <w:rFonts w:hint="eastAsia"/>
        </w:rPr>
        <w:t>てき</w:t>
      </w:r>
      <w:r>
        <w:rPr>
          <w:rFonts w:hint="eastAsia"/>
        </w:rPr>
        <w:t>た。</w:t>
      </w:r>
    </w:p>
    <w:p w:rsidR="003D7CA9" w:rsidRDefault="003D7CA9" w:rsidP="005D6583"/>
    <w:p w:rsidR="003D7CA9" w:rsidRDefault="005D6583" w:rsidP="005D6583">
      <w:r>
        <w:rPr>
          <w:rFonts w:hint="eastAsia"/>
        </w:rPr>
        <w:t>２０世紀は戦争の世紀であり、熱い戦争が終わった後も、冷たい戦争が続き、冷戦体制が終わると今度は経済戦争の時代</w:t>
      </w:r>
      <w:r w:rsidR="00677ECE">
        <w:rPr>
          <w:rFonts w:hint="eastAsia"/>
        </w:rPr>
        <w:t>と相成った</w:t>
      </w:r>
      <w:r>
        <w:rPr>
          <w:rFonts w:hint="eastAsia"/>
        </w:rPr>
        <w:t>。戦争モデルの経済と企業により今なお世界は蹂躙されている。</w:t>
      </w:r>
    </w:p>
    <w:p w:rsidR="003D7CA9" w:rsidRDefault="003D7CA9" w:rsidP="005D6583"/>
    <w:p w:rsidR="003D7CA9" w:rsidRDefault="003D7CA9" w:rsidP="005D6583">
      <w:r>
        <w:rPr>
          <w:rFonts w:hint="eastAsia"/>
        </w:rPr>
        <w:t>２１世紀に入り、ネットの飛躍的な発達とともに、組織によらず巨大な利益を得る個人が現われてきた。とはいえ、かれが持続的な収益構造を維持せんとすれば、自ずと組織に拠らざるを得ないでしょう。そのとき</w:t>
      </w:r>
      <w:r w:rsidR="00677ECE">
        <w:rPr>
          <w:rFonts w:hint="eastAsia"/>
        </w:rPr>
        <w:t>組織体の構造は変革され、脱構築される他ない。</w:t>
      </w:r>
      <w:r w:rsidR="005D6583">
        <w:rPr>
          <w:rFonts w:hint="eastAsia"/>
        </w:rPr>
        <w:t>これまでの企業論理には還元されない、新しい組織体が構想されねばならず、それには見失われた公共の倫理を取り戻す必要がある</w:t>
      </w:r>
      <w:r>
        <w:rPr>
          <w:rFonts w:hint="eastAsia"/>
        </w:rPr>
        <w:t>でしょう</w:t>
      </w:r>
      <w:r w:rsidR="005D6583">
        <w:rPr>
          <w:rFonts w:hint="eastAsia"/>
        </w:rPr>
        <w:t>。</w:t>
      </w:r>
    </w:p>
    <w:p w:rsidR="003D7CA9" w:rsidRDefault="003D7CA9" w:rsidP="005D6583"/>
    <w:p w:rsidR="003D7CA9" w:rsidRDefault="003D7CA9" w:rsidP="005D6583">
      <w:r>
        <w:rPr>
          <w:rFonts w:hint="eastAsia"/>
        </w:rPr>
        <w:t>一方で</w:t>
      </w:r>
      <w:r w:rsidR="005D6583">
        <w:rPr>
          <w:rFonts w:hint="eastAsia"/>
        </w:rPr>
        <w:t>は国家の持つ力が再評価されねばならず、他方では国家権力の統制を受けない民間の</w:t>
      </w:r>
      <w:r w:rsidR="005D6583">
        <w:t>NPO</w:t>
      </w:r>
      <w:r>
        <w:t>や、ボランティア活動が世界規模で組織化されねばならない。そ</w:t>
      </w:r>
      <w:r>
        <w:rPr>
          <w:rFonts w:hint="eastAsia"/>
        </w:rPr>
        <w:t>んな</w:t>
      </w:r>
      <w:r w:rsidR="005D6583">
        <w:t>動きはすでに</w:t>
      </w:r>
      <w:r>
        <w:rPr>
          <w:rFonts w:hint="eastAsia"/>
        </w:rPr>
        <w:t>至るところで</w:t>
      </w:r>
      <w:r w:rsidR="005D6583">
        <w:t>始まっている。</w:t>
      </w:r>
    </w:p>
    <w:p w:rsidR="003D7CA9" w:rsidRDefault="003D7CA9" w:rsidP="005D6583"/>
    <w:p w:rsidR="0015018C" w:rsidRDefault="005D6583" w:rsidP="005D6583">
      <w:r>
        <w:t>問題なのは、かつての企業イメージが亡霊のように私たちの社会に取り</w:t>
      </w:r>
      <w:r w:rsidR="003D7CA9">
        <w:t>憑き、新しい社会組織体を構想し、構築するのを阻んでいることで</w:t>
      </w:r>
      <w:r w:rsidR="003D7CA9">
        <w:rPr>
          <w:rFonts w:hint="eastAsia"/>
        </w:rPr>
        <w:t>す</w:t>
      </w:r>
      <w:r>
        <w:t>。経営学がたん</w:t>
      </w:r>
      <w:r w:rsidR="003D7CA9">
        <w:t>に社会の現実を後追いするのではなく、新しい組織体のイメージを自ら社会に</w:t>
      </w:r>
      <w:r w:rsidR="003D7CA9">
        <w:rPr>
          <w:rFonts w:hint="eastAsia"/>
        </w:rPr>
        <w:t>提起</w:t>
      </w:r>
      <w:r w:rsidR="003D7CA9">
        <w:t>する</w:t>
      </w:r>
      <w:r>
        <w:t>には、上記の古色蒼然とした企業イメージを批判し、打破</w:t>
      </w:r>
      <w:r w:rsidR="003D7CA9">
        <w:rPr>
          <w:rFonts w:hint="eastAsia"/>
        </w:rPr>
        <w:t>する必要があるでしょ</w:t>
      </w:r>
      <w:r>
        <w:rPr>
          <w:rFonts w:hint="eastAsia"/>
        </w:rPr>
        <w:t>う。それには刷新されつ</w:t>
      </w:r>
      <w:r w:rsidR="003D7CA9">
        <w:rPr>
          <w:rFonts w:hint="eastAsia"/>
        </w:rPr>
        <w:t>つある社</w:t>
      </w:r>
      <w:r w:rsidR="003D7CA9">
        <w:rPr>
          <w:rFonts w:hint="eastAsia"/>
        </w:rPr>
        <w:lastRenderedPageBreak/>
        <w:t>会と世界の相貌をリアルに捉える必要がある。</w:t>
      </w:r>
      <w:r w:rsidR="00677ECE">
        <w:rPr>
          <w:rFonts w:hint="eastAsia"/>
        </w:rPr>
        <w:t>ひいては</w:t>
      </w:r>
      <w:r w:rsidR="003D7CA9">
        <w:rPr>
          <w:rFonts w:hint="eastAsia"/>
        </w:rPr>
        <w:t>自ら新しいヴィジョンを構想し、構築する必要があるのです</w:t>
      </w:r>
      <w:r>
        <w:rPr>
          <w:rFonts w:hint="eastAsia"/>
        </w:rPr>
        <w:t>。</w:t>
      </w:r>
    </w:p>
    <w:p w:rsidR="003C6B5E" w:rsidRDefault="003C6B5E" w:rsidP="005D6583"/>
    <w:p w:rsidR="00677ECE" w:rsidRDefault="003C6B5E" w:rsidP="005D6583">
      <w:r>
        <w:rPr>
          <w:rFonts w:hint="eastAsia"/>
        </w:rPr>
        <w:t>主体が一枚岩ではないように、組織も一枚岩ではない。まして国家はそうではない。企業体を一枚岩の組織と見なすようでは、現代企業の本質について何を理解したことにもなりません。</w:t>
      </w:r>
    </w:p>
    <w:p w:rsidR="00677ECE" w:rsidRDefault="00677ECE" w:rsidP="005D6583"/>
    <w:p w:rsidR="003C6B5E" w:rsidRDefault="00677ECE" w:rsidP="005D6583">
      <w:r>
        <w:rPr>
          <w:rFonts w:hint="eastAsia"/>
        </w:rPr>
        <w:t>今なお企業組織や国家は旧態依然たる主体概念をモデルにしているようだ。私たちが</w:t>
      </w:r>
      <w:r w:rsidR="00BC296F">
        <w:rPr>
          <w:rFonts w:hint="eastAsia"/>
        </w:rPr>
        <w:t>目指すべき</w:t>
      </w:r>
      <w:r w:rsidR="003C6B5E">
        <w:rPr>
          <w:rFonts w:hint="eastAsia"/>
        </w:rPr>
        <w:t>脱主体とは</w:t>
      </w:r>
      <w:r w:rsidR="00BC296F">
        <w:rPr>
          <w:rFonts w:hint="eastAsia"/>
        </w:rPr>
        <w:t>反―主体でも、無―主体でもありません。主体を変容させつつ、いくつかの主体性に開くことです。それを複数の主体と言ってもいいでしょうが、複数であることは無数であることとは違う。そこには共に</w:t>
      </w:r>
      <w:r>
        <w:rPr>
          <w:rFonts w:hint="eastAsia"/>
        </w:rPr>
        <w:t>受け入れ、</w:t>
      </w:r>
      <w:r w:rsidR="00BC296F">
        <w:rPr>
          <w:rFonts w:hint="eastAsia"/>
        </w:rPr>
        <w:t>制御すべき限界がある。</w:t>
      </w:r>
    </w:p>
    <w:p w:rsidR="00BC296F" w:rsidRDefault="00BC296F" w:rsidP="005D6583"/>
    <w:p w:rsidR="00BC296F" w:rsidRPr="003C6B5E" w:rsidRDefault="00BC296F" w:rsidP="005D6583">
      <w:r>
        <w:rPr>
          <w:rFonts w:hint="eastAsia"/>
        </w:rPr>
        <w:t>複数の主体が共に牽制し、統制し合いながら共生し、共進化を遂げること。それにより各自がそれぞれのやり方で脱主体を完遂すること。そこには自らを解体しつつ再結合し、再統合する不断の過程がある。「脱構築」とい</w:t>
      </w:r>
      <w:r w:rsidR="00677ECE">
        <w:rPr>
          <w:rFonts w:hint="eastAsia"/>
        </w:rPr>
        <w:t>う言葉を用いてもいいでしょうが、新たに構築されるものは、以前と</w:t>
      </w:r>
      <w:r>
        <w:rPr>
          <w:rFonts w:hint="eastAsia"/>
        </w:rPr>
        <w:t>似ても似つかぬものになるでしょう。それ</w:t>
      </w:r>
      <w:r w:rsidR="00677ECE">
        <w:rPr>
          <w:rFonts w:hint="eastAsia"/>
        </w:rPr>
        <w:t>は単なる旧来</w:t>
      </w:r>
      <w:r>
        <w:rPr>
          <w:rFonts w:hint="eastAsia"/>
        </w:rPr>
        <w:t>の延長ではあり得ず、まったく新しいもの、未知なるものへの生成を呼び招くことでしょう。</w:t>
      </w:r>
    </w:p>
    <w:sectPr w:rsidR="00BC296F" w:rsidRPr="003C6B5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18C" w:rsidRDefault="0015018C" w:rsidP="0015018C">
      <w:r>
        <w:separator/>
      </w:r>
    </w:p>
  </w:endnote>
  <w:endnote w:type="continuationSeparator" w:id="0">
    <w:p w:rsidR="0015018C" w:rsidRDefault="0015018C" w:rsidP="001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591990"/>
      <w:docPartObj>
        <w:docPartGallery w:val="Page Numbers (Bottom of Page)"/>
        <w:docPartUnique/>
      </w:docPartObj>
    </w:sdtPr>
    <w:sdtEndPr/>
    <w:sdtContent>
      <w:p w:rsidR="00106256" w:rsidRDefault="00106256">
        <w:pPr>
          <w:pStyle w:val="a5"/>
          <w:jc w:val="center"/>
        </w:pPr>
        <w:r>
          <w:fldChar w:fldCharType="begin"/>
        </w:r>
        <w:r>
          <w:instrText>PAGE   \* MERGEFORMAT</w:instrText>
        </w:r>
        <w:r>
          <w:fldChar w:fldCharType="separate"/>
        </w:r>
        <w:r w:rsidR="00677ECE" w:rsidRPr="00677ECE">
          <w:rPr>
            <w:noProof/>
            <w:lang w:val="ja-JP"/>
          </w:rPr>
          <w:t>2</w:t>
        </w:r>
        <w:r>
          <w:fldChar w:fldCharType="end"/>
        </w:r>
      </w:p>
    </w:sdtContent>
  </w:sdt>
  <w:p w:rsidR="00106256" w:rsidRDefault="001062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18C" w:rsidRDefault="0015018C" w:rsidP="0015018C">
      <w:r>
        <w:separator/>
      </w:r>
    </w:p>
  </w:footnote>
  <w:footnote w:type="continuationSeparator" w:id="0">
    <w:p w:rsidR="0015018C" w:rsidRDefault="0015018C" w:rsidP="0015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583"/>
    <w:rsid w:val="00020889"/>
    <w:rsid w:val="00055DD1"/>
    <w:rsid w:val="000C37AE"/>
    <w:rsid w:val="00106256"/>
    <w:rsid w:val="0015018C"/>
    <w:rsid w:val="00303173"/>
    <w:rsid w:val="003C6B5E"/>
    <w:rsid w:val="003D7CA9"/>
    <w:rsid w:val="005D6583"/>
    <w:rsid w:val="00677ECE"/>
    <w:rsid w:val="00BC296F"/>
    <w:rsid w:val="00C03FF4"/>
    <w:rsid w:val="00C2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CA90D0"/>
  <w15:docId w15:val="{4B6766A9-2CE6-442D-A32C-8AD9482F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18C"/>
    <w:pPr>
      <w:tabs>
        <w:tab w:val="center" w:pos="4252"/>
        <w:tab w:val="right" w:pos="8504"/>
      </w:tabs>
      <w:snapToGrid w:val="0"/>
    </w:pPr>
  </w:style>
  <w:style w:type="character" w:customStyle="1" w:styleId="a4">
    <w:name w:val="ヘッダー (文字)"/>
    <w:basedOn w:val="a0"/>
    <w:link w:val="a3"/>
    <w:uiPriority w:val="99"/>
    <w:rsid w:val="0015018C"/>
  </w:style>
  <w:style w:type="paragraph" w:styleId="a5">
    <w:name w:val="footer"/>
    <w:basedOn w:val="a"/>
    <w:link w:val="a6"/>
    <w:uiPriority w:val="99"/>
    <w:unhideWhenUsed/>
    <w:rsid w:val="0015018C"/>
    <w:pPr>
      <w:tabs>
        <w:tab w:val="center" w:pos="4252"/>
        <w:tab w:val="right" w:pos="8504"/>
      </w:tabs>
      <w:snapToGrid w:val="0"/>
    </w:pPr>
  </w:style>
  <w:style w:type="character" w:customStyle="1" w:styleId="a6">
    <w:name w:val="フッター (文字)"/>
    <w:basedOn w:val="a0"/>
    <w:link w:val="a5"/>
    <w:uiPriority w:val="99"/>
    <w:rsid w:val="0015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 直幹</dc:creator>
  <cp:keywords/>
  <dc:description/>
  <cp:lastModifiedBy>守永 直幹</cp:lastModifiedBy>
  <cp:revision>12</cp:revision>
  <dcterms:created xsi:type="dcterms:W3CDTF">2018-09-14T07:39:00Z</dcterms:created>
  <dcterms:modified xsi:type="dcterms:W3CDTF">2018-09-23T02:24:00Z</dcterms:modified>
</cp:coreProperties>
</file>