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1B" w:rsidRDefault="003101B2">
      <w:bookmarkStart w:id="0" w:name="_GoBack"/>
      <w:bookmarkEnd w:id="0"/>
      <w:r>
        <w:rPr>
          <w:rFonts w:hint="eastAsia"/>
        </w:rPr>
        <w:t>浦井先生、諸先生</w:t>
      </w:r>
    </w:p>
    <w:p w:rsidR="003101B2" w:rsidRDefault="003101B2"/>
    <w:p w:rsidR="006B2954" w:rsidRDefault="006B2954" w:rsidP="006B2954">
      <w:r>
        <w:rPr>
          <w:rFonts w:hint="eastAsia"/>
        </w:rPr>
        <w:t>＞「いかなる場合でも具体性を置き違えざるを得ない」ということ</w:t>
      </w:r>
    </w:p>
    <w:p w:rsidR="006B2954" w:rsidRDefault="006B2954" w:rsidP="006B2954">
      <w:r>
        <w:rPr>
          <w:rFonts w:hint="eastAsia"/>
        </w:rPr>
        <w:t>＞（これは社会科学の出発点として、</w:t>
      </w:r>
      <w:r>
        <w:rPr>
          <w:rFonts w:hint="eastAsia"/>
        </w:rPr>
        <w:t xml:space="preserve">Weber </w:t>
      </w:r>
      <w:r>
        <w:rPr>
          <w:rFonts w:hint="eastAsia"/>
        </w:rPr>
        <w:t>的には当然のことであった</w:t>
      </w:r>
    </w:p>
    <w:p w:rsidR="006B2954" w:rsidRDefault="006B2954" w:rsidP="006B2954">
      <w:r>
        <w:rPr>
          <w:rFonts w:hint="eastAsia"/>
        </w:rPr>
        <w:t>＞と思うのですが）を忘れて、「いっそ具体性を置かなければ誤謬に陥ら</w:t>
      </w:r>
    </w:p>
    <w:p w:rsidR="006B2954" w:rsidRDefault="006B2954" w:rsidP="006B2954">
      <w:r>
        <w:rPr>
          <w:rFonts w:hint="eastAsia"/>
        </w:rPr>
        <w:t>＞ない」、と考えるかのごとくに、「具体性を置かないという選択肢」を安易</w:t>
      </w:r>
    </w:p>
    <w:p w:rsidR="006B2954" w:rsidRDefault="006B2954" w:rsidP="006B2954">
      <w:r>
        <w:rPr>
          <w:rFonts w:hint="eastAsia"/>
        </w:rPr>
        <w:t>＞に手にし得ると考える誤謬のように思います。この誤謬の背後には、学者</w:t>
      </w:r>
    </w:p>
    <w:p w:rsidR="006B2954" w:rsidRDefault="006B2954" w:rsidP="006B2954">
      <w:r>
        <w:rPr>
          <w:rFonts w:hint="eastAsia"/>
        </w:rPr>
        <w:t>＞という道徳的責任、ひいては学問という場所の問題があります。</w:t>
      </w:r>
    </w:p>
    <w:p w:rsidR="006B2954" w:rsidRDefault="006B2954"/>
    <w:p w:rsidR="006B2954" w:rsidRDefault="003735BA">
      <w:r>
        <w:rPr>
          <w:rFonts w:hint="eastAsia"/>
        </w:rPr>
        <w:t>近代化論という枠組みから、ホワイトヘッドとマックス・ウェーバーを比較する</w:t>
      </w:r>
    </w:p>
    <w:p w:rsidR="006B2954" w:rsidRDefault="003735BA">
      <w:r>
        <w:rPr>
          <w:rFonts w:hint="eastAsia"/>
        </w:rPr>
        <w:t>のが可能ではないか？と思い至りました。が、とうてい今ここでやるわけには</w:t>
      </w:r>
    </w:p>
    <w:p w:rsidR="006B2954" w:rsidRDefault="003735BA">
      <w:r>
        <w:rPr>
          <w:rFonts w:hint="eastAsia"/>
        </w:rPr>
        <w:t>参りません。ただ若干のメモのようなものを書き綴りましたので、参考までに</w:t>
      </w:r>
    </w:p>
    <w:p w:rsidR="003735BA" w:rsidRDefault="003735BA">
      <w:r>
        <w:rPr>
          <w:rFonts w:hint="eastAsia"/>
        </w:rPr>
        <w:t>添付ファイルでお送りしようと思います。</w:t>
      </w:r>
    </w:p>
    <w:p w:rsidR="003735BA" w:rsidRDefault="003735BA"/>
    <w:p w:rsidR="003735BA" w:rsidRDefault="003735BA">
      <w:r>
        <w:rPr>
          <w:rFonts w:hint="eastAsia"/>
        </w:rPr>
        <w:t>＊</w:t>
      </w:r>
    </w:p>
    <w:p w:rsidR="003735BA" w:rsidRDefault="003735BA"/>
    <w:p w:rsidR="00C149E3" w:rsidRDefault="00C149E3">
      <w:r>
        <w:rPr>
          <w:rFonts w:hint="eastAsia"/>
        </w:rPr>
        <w:t>「具体性を置き違える誤り」について、浦井先生がМ・ウェーバーの名前を出され、私とし</w:t>
      </w:r>
      <w:r w:rsidR="003101B2">
        <w:rPr>
          <w:rFonts w:hint="eastAsia"/>
        </w:rPr>
        <w:t>ては虚を突かれたような感がありました。ひさしぶりにその名を耳にし</w:t>
      </w:r>
      <w:r>
        <w:rPr>
          <w:rFonts w:hint="eastAsia"/>
        </w:rPr>
        <w:t>たような。</w:t>
      </w:r>
    </w:p>
    <w:p w:rsidR="00C149E3" w:rsidRDefault="00C149E3"/>
    <w:p w:rsidR="008F211B" w:rsidRDefault="003F1E67">
      <w:r>
        <w:rPr>
          <w:rFonts w:hint="eastAsia"/>
        </w:rPr>
        <w:t>思えば、主観と客観とか、具体物と抽象物の「置き違え」について、</w:t>
      </w:r>
      <w:r w:rsidR="00C149E3">
        <w:rPr>
          <w:rFonts w:hint="eastAsia"/>
        </w:rPr>
        <w:t>ウェーバーほど厳格な区別を要求した社会科学者は他にいなかった。にもかかわらず、というか、だからこそ？近年の社会科学においてその名が引証されることが激減しているのではなかろうか。</w:t>
      </w:r>
    </w:p>
    <w:p w:rsidR="00C149E3" w:rsidRDefault="00C149E3"/>
    <w:p w:rsidR="00C149E3" w:rsidRDefault="00C149E3">
      <w:r>
        <w:rPr>
          <w:rFonts w:hint="eastAsia"/>
        </w:rPr>
        <w:t>いつかお話したことがあると思いますが、私の学生時代、東大の社会学といえばウェーバー研究の権化で、まさしく権威主義の頂点として重厚長大なる研究、というか専ら</w:t>
      </w:r>
      <w:r w:rsidR="00814EC6">
        <w:rPr>
          <w:rFonts w:hint="eastAsia"/>
        </w:rPr>
        <w:t>翻訳と註解</w:t>
      </w:r>
      <w:r>
        <w:rPr>
          <w:rFonts w:hint="eastAsia"/>
        </w:rPr>
        <w:t>がひた</w:t>
      </w:r>
      <w:r w:rsidR="003F1E67">
        <w:rPr>
          <w:rFonts w:hint="eastAsia"/>
        </w:rPr>
        <w:t>すら行なわれていた。現代社会と何の関係もない。異様極まりない研究者集団</w:t>
      </w:r>
      <w:r>
        <w:rPr>
          <w:rFonts w:hint="eastAsia"/>
        </w:rPr>
        <w:t>でした。</w:t>
      </w:r>
    </w:p>
    <w:p w:rsidR="00C149E3" w:rsidRDefault="00C149E3"/>
    <w:p w:rsidR="00C149E3" w:rsidRDefault="00C149E3">
      <w:pPr>
        <w:rPr>
          <w:rFonts w:ascii="Arial" w:hAnsi="Arial" w:cs="Arial"/>
        </w:rPr>
      </w:pPr>
      <w:r>
        <w:rPr>
          <w:rFonts w:hint="eastAsia"/>
        </w:rPr>
        <w:t>一方、早稲田の学部の授業では誰も彼もがパーソンズを講じ、ゴルゴダのイエスの磔刑のような</w:t>
      </w:r>
      <w:r>
        <w:rPr>
          <w:rFonts w:ascii="Arial" w:hAnsi="Arial" w:cs="Arial" w:hint="eastAsia"/>
        </w:rPr>
        <w:t>ＡＧＩＬ図式が板書され、私どもはひたすらそれをノートしたものです。それに飽き足らぬグループはアルフレッド・シュッツの現象学研究に打ち込み、のみならずシンボリック相互作用やら、エスノメソドロジーやら、舶来の社会理論が百花繚乱のごとく持て囃されていた。</w:t>
      </w:r>
      <w:r w:rsidR="003F1E67">
        <w:rPr>
          <w:rFonts w:ascii="Arial" w:hAnsi="Arial" w:cs="Arial" w:hint="eastAsia"/>
        </w:rPr>
        <w:t>これまた日本の現実とは何の関係もない</w:t>
      </w:r>
      <w:r w:rsidR="00814EC6">
        <w:rPr>
          <w:rFonts w:ascii="Arial" w:hAnsi="Arial" w:cs="Arial" w:hint="eastAsia"/>
        </w:rPr>
        <w:t>、異様極まりない</w:t>
      </w:r>
      <w:r w:rsidR="003F1E67">
        <w:rPr>
          <w:rFonts w:ascii="Arial" w:hAnsi="Arial" w:cs="Arial" w:hint="eastAsia"/>
        </w:rPr>
        <w:t>趣味人の集まりだった</w:t>
      </w:r>
      <w:r w:rsidR="00814EC6">
        <w:rPr>
          <w:rFonts w:ascii="Arial" w:hAnsi="Arial" w:cs="Arial" w:hint="eastAsia"/>
        </w:rPr>
        <w:t>。</w:t>
      </w:r>
    </w:p>
    <w:p w:rsidR="00C149E3" w:rsidRDefault="00C149E3">
      <w:pPr>
        <w:rPr>
          <w:rFonts w:ascii="Arial" w:hAnsi="Arial" w:cs="Arial"/>
        </w:rPr>
      </w:pPr>
    </w:p>
    <w:p w:rsidR="00C149E3" w:rsidRDefault="00C149E3">
      <w:pPr>
        <w:rPr>
          <w:rFonts w:ascii="Arial" w:hAnsi="Arial" w:cs="Arial"/>
        </w:rPr>
      </w:pPr>
      <w:r>
        <w:rPr>
          <w:rFonts w:ascii="Arial" w:hAnsi="Arial" w:cs="Arial" w:hint="eastAsia"/>
        </w:rPr>
        <w:t>私としては思想家のジョルジュ・バタイユやロジェ・カイヨワらがフランスの社会学や人</w:t>
      </w:r>
      <w:r>
        <w:rPr>
          <w:rFonts w:ascii="Arial" w:hAnsi="Arial" w:cs="Arial" w:hint="eastAsia"/>
        </w:rPr>
        <w:lastRenderedPageBreak/>
        <w:t>類学から多くを学び、独自の思想展開をしているのに惹かれ、仏文の大学院に進みました。フランスではフーコーやブルデューが令名を馳せた時代です。</w:t>
      </w:r>
    </w:p>
    <w:p w:rsidR="00C149E3" w:rsidRDefault="00C149E3">
      <w:pPr>
        <w:rPr>
          <w:rFonts w:ascii="Arial" w:hAnsi="Arial" w:cs="Arial"/>
        </w:rPr>
      </w:pPr>
    </w:p>
    <w:p w:rsidR="00C149E3" w:rsidRDefault="00C149E3">
      <w:pPr>
        <w:rPr>
          <w:rFonts w:ascii="Arial" w:hAnsi="Arial" w:cs="Arial"/>
        </w:rPr>
      </w:pPr>
      <w:r>
        <w:rPr>
          <w:rFonts w:ascii="Arial" w:hAnsi="Arial" w:cs="Arial" w:hint="eastAsia"/>
        </w:rPr>
        <w:t>で、</w:t>
      </w:r>
      <w:r w:rsidR="00814EC6">
        <w:rPr>
          <w:rFonts w:ascii="Arial" w:hAnsi="Arial" w:cs="Arial" w:hint="eastAsia"/>
        </w:rPr>
        <w:t>身につかぬ</w:t>
      </w:r>
      <w:r>
        <w:rPr>
          <w:rFonts w:ascii="Arial" w:hAnsi="Arial" w:cs="Arial" w:hint="eastAsia"/>
        </w:rPr>
        <w:t>フランス語を勉強するのに追われ、理論社会学のことは忘れて行ったのですが、そのうち東大から上野千鶴子や宮台真司が出てきて、なにやら女性のスカートの下を観察するのが社会学だという</w:t>
      </w:r>
      <w:r w:rsidR="003F1E67">
        <w:rPr>
          <w:rFonts w:ascii="Arial" w:hAnsi="Arial" w:cs="Arial" w:hint="eastAsia"/>
        </w:rPr>
        <w:t>ご時世</w:t>
      </w:r>
      <w:r>
        <w:rPr>
          <w:rFonts w:ascii="Arial" w:hAnsi="Arial" w:cs="Arial" w:hint="eastAsia"/>
        </w:rPr>
        <w:t>になってきた。アレ？あのウェーバー研究の牙城としての東大はどうなっちゃったの？</w:t>
      </w:r>
    </w:p>
    <w:p w:rsidR="00C149E3" w:rsidRDefault="00C149E3">
      <w:pPr>
        <w:rPr>
          <w:rFonts w:ascii="Arial" w:hAnsi="Arial" w:cs="Arial"/>
        </w:rPr>
      </w:pPr>
    </w:p>
    <w:p w:rsidR="00C149E3" w:rsidRDefault="00C149E3">
      <w:pPr>
        <w:rPr>
          <w:rFonts w:ascii="Arial" w:hAnsi="Arial" w:cs="Arial"/>
        </w:rPr>
      </w:pPr>
      <w:r>
        <w:rPr>
          <w:rFonts w:ascii="Arial" w:hAnsi="Arial" w:cs="Arial" w:hint="eastAsia"/>
        </w:rPr>
        <w:t>以後、</w:t>
      </w:r>
      <w:r w:rsidR="002D2473">
        <w:rPr>
          <w:rFonts w:ascii="Arial" w:hAnsi="Arial" w:cs="Arial" w:hint="eastAsia"/>
        </w:rPr>
        <w:t>日本の社会学というジャンルはどんどん得体の知れぬ鵺のような存在へ成り果て、いまやマックス・ウェーバーの名を耳にすること自体はなはだ稀になった。なにが起こったのでしょう？</w:t>
      </w:r>
    </w:p>
    <w:p w:rsidR="003F1E67" w:rsidRDefault="003F1E67">
      <w:pPr>
        <w:rPr>
          <w:rFonts w:ascii="Arial" w:hAnsi="Arial" w:cs="Arial"/>
        </w:rPr>
      </w:pPr>
    </w:p>
    <w:p w:rsidR="003F1E67" w:rsidRDefault="003F1E67">
      <w:pPr>
        <w:rPr>
          <w:rFonts w:ascii="Arial" w:hAnsi="Arial" w:cs="Arial"/>
        </w:rPr>
      </w:pPr>
      <w:r>
        <w:rPr>
          <w:rFonts w:ascii="Arial" w:hAnsi="Arial" w:cs="Arial" w:hint="eastAsia"/>
        </w:rPr>
        <w:t>ひとつには社会学というからには日本社会を扱わねばダメだという、前世代への批判と反省があったのだろうと思います。</w:t>
      </w:r>
      <w:r w:rsidR="00897B63">
        <w:rPr>
          <w:rFonts w:ascii="Arial" w:hAnsi="Arial" w:cs="Arial" w:hint="eastAsia"/>
        </w:rPr>
        <w:t>とはいえ</w:t>
      </w:r>
      <w:r>
        <w:rPr>
          <w:rFonts w:ascii="Arial" w:hAnsi="Arial" w:cs="Arial" w:hint="eastAsia"/>
        </w:rPr>
        <w:t>、新し</w:t>
      </w:r>
      <w:r w:rsidR="00897B63">
        <w:rPr>
          <w:rFonts w:ascii="Arial" w:hAnsi="Arial" w:cs="Arial" w:hint="eastAsia"/>
        </w:rPr>
        <w:t>い</w:t>
      </w:r>
      <w:r>
        <w:rPr>
          <w:rFonts w:ascii="Arial" w:hAnsi="Arial" w:cs="Arial" w:hint="eastAsia"/>
        </w:rPr>
        <w:t>独自の方法論を打ち立てるには至らなかった。学生ウケ、大衆ウケする研究が横行し、出版</w:t>
      </w:r>
      <w:r w:rsidR="00897B63">
        <w:rPr>
          <w:rFonts w:ascii="Arial" w:hAnsi="Arial" w:cs="Arial" w:hint="eastAsia"/>
        </w:rPr>
        <w:t>ジャーナリズム</w:t>
      </w:r>
      <w:r>
        <w:rPr>
          <w:rFonts w:ascii="Arial" w:hAnsi="Arial" w:cs="Arial" w:hint="eastAsia"/>
        </w:rPr>
        <w:t>やマスコミと</w:t>
      </w:r>
      <w:r w:rsidR="00897B63">
        <w:rPr>
          <w:rFonts w:ascii="Arial" w:hAnsi="Arial" w:cs="Arial" w:hint="eastAsia"/>
        </w:rPr>
        <w:t>癒合して、愚にもつかぬ書籍が量産されて行った。</w:t>
      </w:r>
    </w:p>
    <w:p w:rsidR="003B0831" w:rsidRDefault="003B0831">
      <w:pPr>
        <w:rPr>
          <w:rFonts w:ascii="Arial" w:hAnsi="Arial" w:cs="Arial"/>
        </w:rPr>
      </w:pPr>
    </w:p>
    <w:p w:rsidR="00897B63" w:rsidRDefault="00897B63" w:rsidP="00897B63">
      <w:pPr>
        <w:rPr>
          <w:rFonts w:ascii="Arial" w:hAnsi="Arial" w:cs="Arial"/>
        </w:rPr>
      </w:pPr>
      <w:r>
        <w:rPr>
          <w:rFonts w:ascii="Arial" w:hAnsi="Arial" w:cs="Arial" w:hint="eastAsia"/>
        </w:rPr>
        <w:t>もうひとつはもっと広く現代世界の知的状況とかかわる。マックス・ウェーバー的な近代観はもう乗り越えられたと見なされ、</w:t>
      </w:r>
      <w:r w:rsidR="003B0831">
        <w:rPr>
          <w:rFonts w:ascii="Arial" w:hAnsi="Arial" w:cs="Arial" w:hint="eastAsia"/>
        </w:rPr>
        <w:t>今さら</w:t>
      </w:r>
      <w:r>
        <w:rPr>
          <w:rFonts w:ascii="Arial" w:hAnsi="Arial" w:cs="Arial" w:hint="eastAsia"/>
        </w:rPr>
        <w:t>改めて</w:t>
      </w:r>
      <w:r w:rsidR="003B0831">
        <w:rPr>
          <w:rFonts w:ascii="Arial" w:hAnsi="Arial" w:cs="Arial" w:hint="eastAsia"/>
        </w:rPr>
        <w:t>論じる必要を感じ</w:t>
      </w:r>
      <w:r>
        <w:rPr>
          <w:rFonts w:ascii="Arial" w:hAnsi="Arial" w:cs="Arial" w:hint="eastAsia"/>
        </w:rPr>
        <w:t>させ</w:t>
      </w:r>
      <w:r w:rsidR="003B0831">
        <w:rPr>
          <w:rFonts w:ascii="Arial" w:hAnsi="Arial" w:cs="Arial" w:hint="eastAsia"/>
        </w:rPr>
        <w:t>ない。</w:t>
      </w:r>
    </w:p>
    <w:p w:rsidR="00897B63" w:rsidRDefault="00897B63" w:rsidP="00897B63">
      <w:pPr>
        <w:rPr>
          <w:rFonts w:ascii="Arial" w:hAnsi="Arial" w:cs="Arial"/>
        </w:rPr>
      </w:pPr>
    </w:p>
    <w:p w:rsidR="00897B63" w:rsidRDefault="003101B2" w:rsidP="00897B63">
      <w:pPr>
        <w:rPr>
          <w:rFonts w:ascii="Arial" w:hAnsi="Arial" w:cs="Arial"/>
        </w:rPr>
      </w:pPr>
      <w:r>
        <w:rPr>
          <w:rFonts w:ascii="Arial" w:hAnsi="Arial" w:cs="Arial" w:hint="eastAsia"/>
        </w:rPr>
        <w:t>そもそも</w:t>
      </w:r>
      <w:r w:rsidR="003B0831">
        <w:rPr>
          <w:rFonts w:ascii="Arial" w:hAnsi="Arial" w:cs="Arial" w:hint="eastAsia"/>
        </w:rPr>
        <w:t>近年のアジア</w:t>
      </w:r>
      <w:r w:rsidR="00897B63">
        <w:rPr>
          <w:rFonts w:ascii="Arial" w:hAnsi="Arial" w:cs="Arial" w:hint="eastAsia"/>
        </w:rPr>
        <w:t>経済の大発展</w:t>
      </w:r>
      <w:r w:rsidR="003B0831">
        <w:rPr>
          <w:rFonts w:ascii="Arial" w:hAnsi="Arial" w:cs="Arial" w:hint="eastAsia"/>
        </w:rPr>
        <w:t>で、</w:t>
      </w:r>
      <w:r w:rsidR="003B0831" w:rsidRPr="003B0831">
        <w:rPr>
          <w:rFonts w:ascii="Arial" w:hAnsi="Arial" w:cs="Arial" w:hint="eastAsia"/>
        </w:rPr>
        <w:t>ヨーロッパ世界への関心が相対的に縮小した。「プロテスタンティズムの倫理」？それがどうした？</w:t>
      </w:r>
      <w:r w:rsidR="00897B63">
        <w:rPr>
          <w:rFonts w:ascii="Arial" w:hAnsi="Arial" w:cs="Arial" w:hint="eastAsia"/>
        </w:rPr>
        <w:t xml:space="preserve"> </w:t>
      </w:r>
      <w:r w:rsidR="00897B63">
        <w:rPr>
          <w:rFonts w:ascii="Arial" w:hAnsi="Arial" w:cs="Arial" w:hint="eastAsia"/>
        </w:rPr>
        <w:t>そんなのユーラシア大陸の片隅の地方の昔話</w:t>
      </w:r>
      <w:r w:rsidR="00454BBE">
        <w:rPr>
          <w:rFonts w:ascii="Arial" w:hAnsi="Arial" w:cs="Arial" w:hint="eastAsia"/>
        </w:rPr>
        <w:t>に過ぎないように感じられる。</w:t>
      </w:r>
    </w:p>
    <w:p w:rsidR="00897B63" w:rsidRDefault="00897B63" w:rsidP="00897B63">
      <w:pPr>
        <w:rPr>
          <w:rFonts w:ascii="Arial" w:hAnsi="Arial" w:cs="Arial"/>
        </w:rPr>
      </w:pPr>
    </w:p>
    <w:p w:rsidR="003B0831" w:rsidRPr="003B0831" w:rsidRDefault="00897B63" w:rsidP="00897B63">
      <w:pPr>
        <w:rPr>
          <w:rFonts w:ascii="Arial" w:hAnsi="Arial" w:cs="Arial"/>
        </w:rPr>
      </w:pPr>
      <w:r>
        <w:rPr>
          <w:rFonts w:ascii="Arial" w:hAnsi="Arial" w:cs="Arial" w:hint="eastAsia"/>
        </w:rPr>
        <w:t>実際のところ、近代におけるヨーロッパの経済的躍進を「天職」とか「世俗内禁欲」とかいう倫理やモラルに還元するのは大いに疑問です。</w:t>
      </w:r>
      <w:r w:rsidR="00580E95">
        <w:rPr>
          <w:rFonts w:ascii="Arial" w:hAnsi="Arial" w:cs="Arial" w:hint="eastAsia"/>
        </w:rPr>
        <w:t>はたしてそれは資本主義の「精神」の勝利だったのだろうか？</w:t>
      </w:r>
    </w:p>
    <w:p w:rsidR="00454BBE" w:rsidRDefault="00454BBE">
      <w:pPr>
        <w:rPr>
          <w:rFonts w:ascii="Arial" w:hAnsi="Arial" w:cs="Arial"/>
        </w:rPr>
      </w:pPr>
    </w:p>
    <w:p w:rsidR="00580E95" w:rsidRDefault="00814EC6">
      <w:pPr>
        <w:rPr>
          <w:rFonts w:ascii="Arial" w:hAnsi="Arial" w:cs="Arial"/>
        </w:rPr>
      </w:pPr>
      <w:r>
        <w:rPr>
          <w:rFonts w:ascii="Arial" w:hAnsi="Arial" w:cs="Arial" w:hint="eastAsia"/>
        </w:rPr>
        <w:t>ウェーバーは『社会科学と社会政策にかかわる認識の「客観性」』（岩波文庫）の中で、社会科学をやる者には３つの類型（ないし理念系？）が見られると云う。</w:t>
      </w:r>
    </w:p>
    <w:p w:rsidR="00580E95" w:rsidRDefault="00580E95">
      <w:pPr>
        <w:rPr>
          <w:rFonts w:ascii="Arial" w:hAnsi="Arial" w:cs="Arial"/>
        </w:rPr>
      </w:pPr>
    </w:p>
    <w:p w:rsidR="00580E95" w:rsidRDefault="00814EC6">
      <w:pPr>
        <w:rPr>
          <w:rFonts w:ascii="Arial" w:hAnsi="Arial" w:cs="Arial"/>
        </w:rPr>
      </w:pPr>
      <w:r>
        <w:rPr>
          <w:rFonts w:ascii="Arial" w:hAnsi="Arial" w:cs="Arial" w:hint="eastAsia"/>
        </w:rPr>
        <w:t>１つは「素材探し」で、文書資料や統計や調査報告にばかり携わり、理論的なものへの関心</w:t>
      </w:r>
      <w:r w:rsidR="00580E95">
        <w:rPr>
          <w:rFonts w:ascii="Arial" w:hAnsi="Arial" w:cs="Arial" w:hint="eastAsia"/>
        </w:rPr>
        <w:t>を全く示さない。</w:t>
      </w:r>
    </w:p>
    <w:p w:rsidR="00580E95" w:rsidRDefault="00580E95">
      <w:pPr>
        <w:rPr>
          <w:rFonts w:ascii="Arial" w:hAnsi="Arial" w:cs="Arial"/>
        </w:rPr>
      </w:pPr>
    </w:p>
    <w:p w:rsidR="00580E95" w:rsidRDefault="00814EC6">
      <w:pPr>
        <w:rPr>
          <w:rFonts w:ascii="Arial" w:hAnsi="Arial" w:cs="Arial"/>
        </w:rPr>
      </w:pPr>
      <w:r>
        <w:rPr>
          <w:rFonts w:ascii="Arial" w:hAnsi="Arial" w:cs="Arial" w:hint="eastAsia"/>
        </w:rPr>
        <w:t>２つ目は逆に、新しい思想を漁るグルメ</w:t>
      </w:r>
      <w:r w:rsidR="00580E95">
        <w:rPr>
          <w:rFonts w:ascii="Arial" w:hAnsi="Arial" w:cs="Arial" w:hint="eastAsia"/>
        </w:rPr>
        <w:t>志向</w:t>
      </w:r>
      <w:r>
        <w:rPr>
          <w:rFonts w:ascii="Arial" w:hAnsi="Arial" w:cs="Arial" w:hint="eastAsia"/>
        </w:rPr>
        <w:t>で、</w:t>
      </w:r>
      <w:r w:rsidR="00580E95">
        <w:rPr>
          <w:rFonts w:ascii="Arial" w:hAnsi="Arial" w:cs="Arial" w:hint="eastAsia"/>
        </w:rPr>
        <w:t>そもそも</w:t>
      </w:r>
      <w:r>
        <w:rPr>
          <w:rFonts w:ascii="Arial" w:hAnsi="Arial" w:cs="Arial" w:hint="eastAsia"/>
        </w:rPr>
        <w:t>事実への関心を失ってしまう。</w:t>
      </w:r>
    </w:p>
    <w:p w:rsidR="00580E95" w:rsidRDefault="00580E95">
      <w:pPr>
        <w:rPr>
          <w:rFonts w:ascii="Arial" w:hAnsi="Arial" w:cs="Arial"/>
        </w:rPr>
      </w:pPr>
    </w:p>
    <w:p w:rsidR="002D2473" w:rsidRDefault="00814EC6">
      <w:pPr>
        <w:rPr>
          <w:rFonts w:ascii="Arial" w:hAnsi="Arial" w:cs="Arial"/>
        </w:rPr>
      </w:pPr>
      <w:r>
        <w:rPr>
          <w:rFonts w:ascii="Arial" w:hAnsi="Arial" w:cs="Arial" w:hint="eastAsia"/>
        </w:rPr>
        <w:lastRenderedPageBreak/>
        <w:t>３つ目は真正な芸術家の気質を備えた者で、既知の事実を既知の観点に関係づけながら、それでいて新しいものを</w:t>
      </w:r>
      <w:r w:rsidR="00D857F2">
        <w:rPr>
          <w:rFonts w:ascii="Arial" w:hAnsi="Arial" w:cs="Arial" w:hint="eastAsia"/>
        </w:rPr>
        <w:t>創り出すすべを知っている</w:t>
      </w:r>
      <w:r w:rsidR="00580E95">
        <w:rPr>
          <w:rFonts w:ascii="Arial" w:hAnsi="Arial" w:cs="Arial" w:hint="eastAsia"/>
        </w:rPr>
        <w:t>、これこそ本物の学者</w:t>
      </w:r>
      <w:r w:rsidR="00D857F2">
        <w:rPr>
          <w:rFonts w:ascii="Arial" w:hAnsi="Arial" w:cs="Arial" w:hint="eastAsia"/>
        </w:rPr>
        <w:t>だと彼は説く（</w:t>
      </w:r>
      <w:r w:rsidR="00D857F2">
        <w:rPr>
          <w:rFonts w:ascii="Arial" w:hAnsi="Arial" w:cs="Arial" w:hint="eastAsia"/>
        </w:rPr>
        <w:t>160</w:t>
      </w:r>
      <w:r w:rsidR="00D857F2">
        <w:rPr>
          <w:rFonts w:ascii="Arial" w:hAnsi="Arial" w:cs="Arial" w:hint="eastAsia"/>
        </w:rPr>
        <w:t>頁）。</w:t>
      </w:r>
    </w:p>
    <w:p w:rsidR="00D857F2" w:rsidRDefault="00D857F2">
      <w:pPr>
        <w:rPr>
          <w:rFonts w:ascii="Arial" w:hAnsi="Arial" w:cs="Arial"/>
        </w:rPr>
      </w:pPr>
    </w:p>
    <w:p w:rsidR="00580E95" w:rsidRDefault="00D857F2">
      <w:pPr>
        <w:rPr>
          <w:rFonts w:ascii="Arial" w:hAnsi="Arial" w:cs="Arial"/>
        </w:rPr>
      </w:pPr>
      <w:r>
        <w:rPr>
          <w:rFonts w:ascii="Arial" w:hAnsi="Arial" w:cs="Arial" w:hint="eastAsia"/>
        </w:rPr>
        <w:t>日本の社会科学者に、この意味での「芸術家」が果たして１人でもいたか？はなはだ怪しい。</w:t>
      </w:r>
      <w:r w:rsidR="00580E95">
        <w:rPr>
          <w:rFonts w:ascii="Arial" w:hAnsi="Arial" w:cs="Arial" w:hint="eastAsia"/>
        </w:rPr>
        <w:t>そこには日本固有の問題もあるでしょうが、より巨視的には現代世界が落ち込んでいる文明の隘路と見なさねばならない。</w:t>
      </w:r>
    </w:p>
    <w:p w:rsidR="00580E95" w:rsidRDefault="00580E95">
      <w:pPr>
        <w:rPr>
          <w:rFonts w:ascii="Arial" w:hAnsi="Arial" w:cs="Arial"/>
        </w:rPr>
      </w:pPr>
    </w:p>
    <w:p w:rsidR="00D857F2" w:rsidRDefault="00580E95" w:rsidP="00580E95">
      <w:pPr>
        <w:rPr>
          <w:rFonts w:ascii="Arial" w:hAnsi="Arial" w:cs="Arial"/>
        </w:rPr>
      </w:pPr>
      <w:r>
        <w:rPr>
          <w:rFonts w:ascii="Arial" w:hAnsi="Arial" w:cs="Arial" w:hint="eastAsia"/>
        </w:rPr>
        <w:t>それは</w:t>
      </w:r>
      <w:r w:rsidR="004E783D">
        <w:rPr>
          <w:rFonts w:ascii="Arial" w:hAnsi="Arial" w:cs="Arial" w:hint="eastAsia"/>
        </w:rPr>
        <w:t>社会から理念が見失われている</w:t>
      </w:r>
      <w:r>
        <w:rPr>
          <w:rFonts w:ascii="Arial" w:hAnsi="Arial" w:cs="Arial" w:hint="eastAsia"/>
        </w:rPr>
        <w:t>とか</w:t>
      </w:r>
      <w:r w:rsidR="004E783D">
        <w:rPr>
          <w:rFonts w:ascii="Arial" w:hAnsi="Arial" w:cs="Arial" w:hint="eastAsia"/>
        </w:rPr>
        <w:t>、</w:t>
      </w:r>
      <w:r>
        <w:rPr>
          <w:rFonts w:ascii="Arial" w:hAnsi="Arial" w:cs="Arial" w:hint="eastAsia"/>
        </w:rPr>
        <w:t>現代の</w:t>
      </w:r>
      <w:r w:rsidR="004E783D">
        <w:rPr>
          <w:rFonts w:ascii="Arial" w:hAnsi="Arial" w:cs="Arial" w:hint="eastAsia"/>
        </w:rPr>
        <w:t>学者の</w:t>
      </w:r>
      <w:r w:rsidR="00D857F2">
        <w:rPr>
          <w:rFonts w:ascii="Arial" w:hAnsi="Arial" w:cs="Arial" w:hint="eastAsia"/>
        </w:rPr>
        <w:t>モラルが劣化している</w:t>
      </w:r>
      <w:r>
        <w:rPr>
          <w:rFonts w:ascii="Arial" w:hAnsi="Arial" w:cs="Arial" w:hint="eastAsia"/>
        </w:rPr>
        <w:t>（もちろん、もちろん）</w:t>
      </w:r>
      <w:r w:rsidR="00D857F2">
        <w:rPr>
          <w:rFonts w:ascii="Arial" w:hAnsi="Arial" w:cs="Arial" w:hint="eastAsia"/>
        </w:rPr>
        <w:t>と</w:t>
      </w:r>
      <w:r>
        <w:rPr>
          <w:rFonts w:ascii="Arial" w:hAnsi="Arial" w:cs="Arial" w:hint="eastAsia"/>
        </w:rPr>
        <w:t>いう話では必ずしもない。もっと巨大な構造的な問題である。この点を上記ウェーバーの著作を引きつつ、</w:t>
      </w:r>
      <w:r w:rsidR="00832CBD">
        <w:rPr>
          <w:rFonts w:ascii="Arial" w:hAnsi="Arial" w:cs="Arial" w:hint="eastAsia"/>
        </w:rPr>
        <w:t>ここで</w:t>
      </w:r>
      <w:r>
        <w:rPr>
          <w:rFonts w:ascii="Arial" w:hAnsi="Arial" w:cs="Arial" w:hint="eastAsia"/>
        </w:rPr>
        <w:t>示して</w:t>
      </w:r>
      <w:r w:rsidR="00832CBD">
        <w:rPr>
          <w:rFonts w:ascii="Arial" w:hAnsi="Arial" w:cs="Arial" w:hint="eastAsia"/>
        </w:rPr>
        <w:t>みようと思います。とはいえ、その懐柔な行文を正確に辿るのは今</w:t>
      </w:r>
      <w:r>
        <w:rPr>
          <w:rFonts w:ascii="Arial" w:hAnsi="Arial" w:cs="Arial" w:hint="eastAsia"/>
        </w:rPr>
        <w:t>は無理です。ごく大雑把な話をします。</w:t>
      </w:r>
    </w:p>
    <w:p w:rsidR="00D857F2" w:rsidRDefault="00D857F2">
      <w:pPr>
        <w:rPr>
          <w:rFonts w:ascii="Arial" w:hAnsi="Arial" w:cs="Arial"/>
        </w:rPr>
      </w:pPr>
    </w:p>
    <w:p w:rsidR="008E7662" w:rsidRDefault="008E7662">
      <w:pPr>
        <w:rPr>
          <w:rFonts w:ascii="Arial" w:hAnsi="Arial" w:cs="Arial"/>
        </w:rPr>
      </w:pPr>
      <w:r>
        <w:rPr>
          <w:rFonts w:ascii="Arial" w:hAnsi="Arial" w:cs="Arial" w:hint="eastAsia"/>
        </w:rPr>
        <w:t>周知のようにウェーバーは、現行の政治経済学を鍛え上げ、厳密な学としての社会科学の構築を目ざす。それは</w:t>
      </w:r>
      <w:r w:rsidR="00965C99">
        <w:rPr>
          <w:rFonts w:ascii="Arial" w:hAnsi="Arial" w:cs="Arial" w:hint="eastAsia"/>
        </w:rPr>
        <w:t>いずれ、もっと広範な</w:t>
      </w:r>
      <w:r>
        <w:rPr>
          <w:rFonts w:ascii="Arial" w:hAnsi="Arial" w:cs="Arial" w:hint="eastAsia"/>
        </w:rPr>
        <w:t>文化科学に包含されねばならない。</w:t>
      </w:r>
      <w:r w:rsidR="00DA6194">
        <w:rPr>
          <w:rFonts w:ascii="Arial" w:hAnsi="Arial" w:cs="Arial" w:hint="eastAsia"/>
        </w:rPr>
        <w:t>その際おのおのの学者が主観的な思い</w:t>
      </w:r>
      <w:r w:rsidR="00965C99">
        <w:rPr>
          <w:rFonts w:ascii="Arial" w:hAnsi="Arial" w:cs="Arial" w:hint="eastAsia"/>
        </w:rPr>
        <w:t>をおらびあげるだけでは意味が</w:t>
      </w:r>
      <w:r w:rsidR="00DA6194">
        <w:rPr>
          <w:rFonts w:ascii="Arial" w:hAnsi="Arial" w:cs="Arial" w:hint="eastAsia"/>
        </w:rPr>
        <w:t>ない。また客観的と称する</w:t>
      </w:r>
      <w:r>
        <w:rPr>
          <w:rFonts w:ascii="Arial" w:hAnsi="Arial" w:cs="Arial" w:hint="eastAsia"/>
        </w:rPr>
        <w:t>資料や文献を</w:t>
      </w:r>
      <w:r w:rsidR="00DA6194">
        <w:rPr>
          <w:rFonts w:ascii="Arial" w:hAnsi="Arial" w:cs="Arial" w:hint="eastAsia"/>
        </w:rPr>
        <w:t>むやみに</w:t>
      </w:r>
      <w:r>
        <w:rPr>
          <w:rFonts w:ascii="Arial" w:hAnsi="Arial" w:cs="Arial" w:hint="eastAsia"/>
        </w:rPr>
        <w:t>積み上げるだけではどうしようもない。主観は批判され、客観もまた批判されねばならぬ。</w:t>
      </w:r>
    </w:p>
    <w:p w:rsidR="008E7662" w:rsidRDefault="008E7662">
      <w:pPr>
        <w:rPr>
          <w:rFonts w:ascii="Arial" w:hAnsi="Arial" w:cs="Arial"/>
        </w:rPr>
      </w:pPr>
    </w:p>
    <w:p w:rsidR="002C20A3" w:rsidRDefault="008E7662">
      <w:pPr>
        <w:rPr>
          <w:rFonts w:ascii="Arial" w:hAnsi="Arial" w:cs="Arial"/>
        </w:rPr>
      </w:pPr>
      <w:r>
        <w:rPr>
          <w:rFonts w:ascii="Arial" w:hAnsi="Arial" w:cs="Arial" w:hint="eastAsia"/>
        </w:rPr>
        <w:t>たとえば</w:t>
      </w:r>
      <w:r w:rsidR="002C20A3">
        <w:rPr>
          <w:rFonts w:ascii="Arial" w:hAnsi="Arial" w:cs="Arial" w:hint="eastAsia"/>
        </w:rPr>
        <w:t>「労働者」とはどんな存在か？</w:t>
      </w:r>
    </w:p>
    <w:p w:rsidR="002C20A3" w:rsidRDefault="002C20A3">
      <w:pPr>
        <w:rPr>
          <w:rFonts w:ascii="Arial" w:hAnsi="Arial" w:cs="Arial"/>
        </w:rPr>
      </w:pPr>
    </w:p>
    <w:p w:rsidR="002C20A3" w:rsidRDefault="008E7662">
      <w:pPr>
        <w:rPr>
          <w:rFonts w:ascii="Arial" w:hAnsi="Arial" w:cs="Arial"/>
        </w:rPr>
      </w:pPr>
      <w:r>
        <w:rPr>
          <w:rFonts w:ascii="Arial" w:hAnsi="Arial" w:cs="Arial" w:hint="eastAsia"/>
        </w:rPr>
        <w:t>ワタミの社長さんが抱いている「労働者」のイメージは</w:t>
      </w:r>
      <w:r w:rsidR="002C20A3">
        <w:rPr>
          <w:rFonts w:ascii="Arial" w:hAnsi="Arial" w:cs="Arial" w:hint="eastAsia"/>
        </w:rPr>
        <w:t>、会社に命を捧げつくす労働奴隷のようなものらしい。これは主観的なものにすぎず、</w:t>
      </w:r>
      <w:r>
        <w:rPr>
          <w:rFonts w:ascii="Arial" w:hAnsi="Arial" w:cs="Arial" w:hint="eastAsia"/>
        </w:rPr>
        <w:t>主観的なものを客観的なものだと取り違えている。</w:t>
      </w:r>
      <w:r w:rsidR="002C20A3">
        <w:rPr>
          <w:rFonts w:ascii="Arial" w:hAnsi="Arial" w:cs="Arial" w:hint="eastAsia"/>
        </w:rPr>
        <w:t>こういうブラック企業の社長さんは大勢います。</w:t>
      </w:r>
    </w:p>
    <w:p w:rsidR="002C20A3" w:rsidRDefault="002C20A3">
      <w:pPr>
        <w:rPr>
          <w:rFonts w:ascii="Arial" w:hAnsi="Arial" w:cs="Arial"/>
        </w:rPr>
      </w:pPr>
    </w:p>
    <w:p w:rsidR="002C20A3" w:rsidRDefault="008E7662">
      <w:pPr>
        <w:rPr>
          <w:rFonts w:ascii="Arial" w:hAnsi="Arial" w:cs="Arial"/>
        </w:rPr>
      </w:pPr>
      <w:r>
        <w:rPr>
          <w:rFonts w:ascii="Arial" w:hAnsi="Arial" w:cs="Arial" w:hint="eastAsia"/>
        </w:rPr>
        <w:t>だからと言って、これに抗議する</w:t>
      </w:r>
      <w:r w:rsidR="002C20A3">
        <w:rPr>
          <w:rFonts w:ascii="Arial" w:hAnsi="Arial" w:cs="Arial" w:hint="eastAsia"/>
        </w:rPr>
        <w:t>政治家や運動家や学者</w:t>
      </w:r>
      <w:r>
        <w:rPr>
          <w:rFonts w:ascii="Arial" w:hAnsi="Arial" w:cs="Arial" w:hint="eastAsia"/>
        </w:rPr>
        <w:t>が持つ労働者のイメージにしても、やはりまた主観的なものにすぎ</w:t>
      </w:r>
      <w:r w:rsidR="002C20A3">
        <w:rPr>
          <w:rFonts w:ascii="Arial" w:hAnsi="Arial" w:cs="Arial" w:hint="eastAsia"/>
        </w:rPr>
        <w:t>ぬ場合が多く、必ずしも客観的とは言えな</w:t>
      </w:r>
      <w:r>
        <w:rPr>
          <w:rFonts w:ascii="Arial" w:hAnsi="Arial" w:cs="Arial" w:hint="eastAsia"/>
        </w:rPr>
        <w:t>い。</w:t>
      </w:r>
      <w:r w:rsidR="002C20A3">
        <w:rPr>
          <w:rFonts w:ascii="Arial" w:hAnsi="Arial" w:cs="Arial" w:hint="eastAsia"/>
        </w:rPr>
        <w:t>たんにヨーロッパの労働者像を理想として日本に紹介するだけだったりする。</w:t>
      </w:r>
    </w:p>
    <w:p w:rsidR="002C20A3" w:rsidRDefault="002C20A3">
      <w:pPr>
        <w:rPr>
          <w:rFonts w:ascii="Arial" w:hAnsi="Arial" w:cs="Arial"/>
        </w:rPr>
      </w:pPr>
    </w:p>
    <w:p w:rsidR="008E7662" w:rsidRDefault="002C20A3">
      <w:pPr>
        <w:rPr>
          <w:rFonts w:ascii="Arial" w:hAnsi="Arial" w:cs="Arial"/>
        </w:rPr>
      </w:pPr>
      <w:r>
        <w:rPr>
          <w:rFonts w:ascii="Arial" w:hAnsi="Arial" w:cs="Arial" w:hint="eastAsia"/>
        </w:rPr>
        <w:t>さまざまな統計資料を用いるに</w:t>
      </w:r>
      <w:r w:rsidR="008E7662">
        <w:rPr>
          <w:rFonts w:ascii="Arial" w:hAnsi="Arial" w:cs="Arial" w:hint="eastAsia"/>
        </w:rPr>
        <w:t>しても、そこには自ずと予断が入る。社会政策に用いるべき社会科学的概念としての</w:t>
      </w:r>
      <w:r>
        <w:rPr>
          <w:rFonts w:ascii="Arial" w:hAnsi="Arial" w:cs="Arial" w:hint="eastAsia"/>
        </w:rPr>
        <w:t>現代の</w:t>
      </w:r>
      <w:r w:rsidR="008E7662">
        <w:rPr>
          <w:rFonts w:ascii="Arial" w:hAnsi="Arial" w:cs="Arial" w:hint="eastAsia"/>
        </w:rPr>
        <w:t>「労働者」のイメージを</w:t>
      </w:r>
      <w:r>
        <w:rPr>
          <w:rFonts w:ascii="Arial" w:hAnsi="Arial" w:cs="Arial" w:hint="eastAsia"/>
        </w:rPr>
        <w:t>正確に</w:t>
      </w:r>
      <w:r w:rsidR="008E7662">
        <w:rPr>
          <w:rFonts w:ascii="Arial" w:hAnsi="Arial" w:cs="Arial" w:hint="eastAsia"/>
        </w:rPr>
        <w:t>掴むにはどうすればよいのか。</w:t>
      </w:r>
      <w:r w:rsidR="00AE308C">
        <w:rPr>
          <w:rFonts w:ascii="Arial" w:hAnsi="Arial" w:cs="Arial" w:hint="eastAsia"/>
        </w:rPr>
        <w:t>いや、それだけでは済まない。ありうべき未来の労働者の姿を思い描き、これを政策</w:t>
      </w:r>
      <w:r w:rsidR="00E653AE">
        <w:rPr>
          <w:rFonts w:ascii="Arial" w:hAnsi="Arial" w:cs="Arial" w:hint="eastAsia"/>
        </w:rPr>
        <w:t>次元</w:t>
      </w:r>
      <w:r w:rsidR="00AE308C">
        <w:rPr>
          <w:rFonts w:ascii="Arial" w:hAnsi="Arial" w:cs="Arial" w:hint="eastAsia"/>
        </w:rPr>
        <w:t>で</w:t>
      </w:r>
      <w:r w:rsidR="00E653AE">
        <w:rPr>
          <w:rFonts w:ascii="Arial" w:hAnsi="Arial" w:cs="Arial" w:hint="eastAsia"/>
        </w:rPr>
        <w:t>説得的に</w:t>
      </w:r>
      <w:r w:rsidR="00AE308C">
        <w:rPr>
          <w:rFonts w:ascii="Arial" w:hAnsi="Arial" w:cs="Arial" w:hint="eastAsia"/>
        </w:rPr>
        <w:t>提起せねばならない。</w:t>
      </w:r>
    </w:p>
    <w:p w:rsidR="008E7662" w:rsidRDefault="008E7662">
      <w:pPr>
        <w:rPr>
          <w:rFonts w:ascii="Arial" w:hAnsi="Arial" w:cs="Arial"/>
        </w:rPr>
      </w:pPr>
    </w:p>
    <w:p w:rsidR="008E7662" w:rsidRDefault="008E7662">
      <w:pPr>
        <w:rPr>
          <w:rFonts w:ascii="Arial" w:hAnsi="Arial" w:cs="Arial"/>
        </w:rPr>
      </w:pPr>
      <w:r>
        <w:rPr>
          <w:rFonts w:ascii="Arial" w:hAnsi="Arial" w:cs="Arial" w:hint="eastAsia"/>
        </w:rPr>
        <w:t>そこで彼が提起するのが、かの有名な「理念型」というアイデアです。理念型は主観でも客観でもない。現実にはどこにもいない労働者を</w:t>
      </w:r>
      <w:r w:rsidR="007C244D">
        <w:rPr>
          <w:rFonts w:ascii="Arial" w:hAnsi="Arial" w:cs="Arial" w:hint="eastAsia"/>
        </w:rPr>
        <w:t>理念として提起する。それは</w:t>
      </w:r>
      <w:r w:rsidR="002C20A3">
        <w:rPr>
          <w:rFonts w:ascii="Arial" w:hAnsi="Arial" w:cs="Arial" w:hint="eastAsia"/>
        </w:rPr>
        <w:t>誤解を恐れ</w:t>
      </w:r>
      <w:r w:rsidR="002C20A3">
        <w:rPr>
          <w:rFonts w:ascii="Arial" w:hAnsi="Arial" w:cs="Arial" w:hint="eastAsia"/>
        </w:rPr>
        <w:lastRenderedPageBreak/>
        <w:t>ず言えば、一種の超越論的な</w:t>
      </w:r>
      <w:r w:rsidR="00BF7020">
        <w:rPr>
          <w:rFonts w:ascii="Arial" w:hAnsi="Arial" w:cs="Arial" w:hint="eastAsia"/>
        </w:rPr>
        <w:t>還元</w:t>
      </w:r>
      <w:r w:rsidR="002C20A3">
        <w:rPr>
          <w:rFonts w:ascii="Arial" w:hAnsi="Arial" w:cs="Arial" w:hint="eastAsia"/>
        </w:rPr>
        <w:t>を経た超越論的主体です。</w:t>
      </w:r>
    </w:p>
    <w:p w:rsidR="00BF7020" w:rsidRDefault="00BF7020">
      <w:pPr>
        <w:rPr>
          <w:rFonts w:ascii="Arial" w:hAnsi="Arial" w:cs="Arial"/>
        </w:rPr>
      </w:pPr>
    </w:p>
    <w:p w:rsidR="00BF7020" w:rsidRPr="00BF7020" w:rsidRDefault="002C20A3">
      <w:pPr>
        <w:rPr>
          <w:rFonts w:ascii="Arial" w:hAnsi="Arial" w:cs="Arial"/>
        </w:rPr>
      </w:pPr>
      <w:r>
        <w:rPr>
          <w:rFonts w:ascii="Arial" w:hAnsi="Arial" w:cs="Arial" w:hint="eastAsia"/>
        </w:rPr>
        <w:t>以下やや</w:t>
      </w:r>
      <w:r w:rsidR="00BF7020">
        <w:rPr>
          <w:rFonts w:ascii="Arial" w:hAnsi="Arial" w:cs="Arial" w:hint="eastAsia"/>
        </w:rPr>
        <w:t>長くなりますが、同著より引用します。マックス・ウェーバーの考えがよく出ている。翻訳が生硬ということもあって、この個所の妙味を以前は読み取れなかった。</w:t>
      </w:r>
      <w:r>
        <w:rPr>
          <w:rFonts w:ascii="Arial" w:hAnsi="Arial" w:cs="Arial" w:hint="eastAsia"/>
        </w:rPr>
        <w:t>読みやすくするために改行します。</w:t>
      </w:r>
    </w:p>
    <w:p w:rsidR="007C244D" w:rsidRDefault="007C244D">
      <w:pPr>
        <w:rPr>
          <w:rFonts w:ascii="Arial" w:hAnsi="Arial" w:cs="Arial"/>
        </w:rPr>
      </w:pPr>
    </w:p>
    <w:p w:rsidR="002C20A3" w:rsidRDefault="002C20A3">
      <w:pPr>
        <w:rPr>
          <w:rFonts w:ascii="Arial" w:hAnsi="Arial" w:cs="Arial"/>
        </w:rPr>
      </w:pPr>
      <w:r>
        <w:rPr>
          <w:rFonts w:ascii="Arial" w:hAnsi="Arial" w:cs="Arial" w:hint="eastAsia"/>
        </w:rPr>
        <w:t>＞＞＞＞＞</w:t>
      </w:r>
      <w:r w:rsidR="00AE308C">
        <w:rPr>
          <w:rFonts w:ascii="Arial" w:hAnsi="Arial" w:cs="Arial" w:hint="eastAsia"/>
        </w:rPr>
        <w:t>＞＞＞＞＞</w:t>
      </w:r>
    </w:p>
    <w:p w:rsidR="002C20A3" w:rsidRDefault="007C244D">
      <w:pPr>
        <w:rPr>
          <w:rFonts w:ascii="Arial" w:hAnsi="Arial" w:cs="Arial"/>
        </w:rPr>
      </w:pPr>
      <w:r>
        <w:rPr>
          <w:rFonts w:ascii="Arial" w:hAnsi="Arial" w:cs="Arial" w:hint="eastAsia"/>
        </w:rPr>
        <w:t>実在が何らかの意味で最終的に編入され、総括されるような、ひとつの完結した概念体系を構築して、そのうえで、そこから実在を再び演繹できるようにする、というのが、いかに遠い将来のことであれ、文化科学の目標であるとする考えがあって、これが我々の専門学科に属する歴史家をさえ、いまだに時として捕らえているが、そんな思想には全く意味がない。</w:t>
      </w:r>
    </w:p>
    <w:p w:rsidR="002C20A3" w:rsidRDefault="002C20A3">
      <w:pPr>
        <w:rPr>
          <w:rFonts w:ascii="Arial" w:hAnsi="Arial" w:cs="Arial"/>
        </w:rPr>
      </w:pPr>
    </w:p>
    <w:p w:rsidR="002C20A3" w:rsidRDefault="007C244D">
      <w:pPr>
        <w:rPr>
          <w:rFonts w:ascii="Arial" w:hAnsi="Arial" w:cs="Arial"/>
        </w:rPr>
      </w:pPr>
      <w:r>
        <w:rPr>
          <w:rFonts w:ascii="Arial" w:hAnsi="Arial" w:cs="Arial" w:hint="eastAsia"/>
        </w:rPr>
        <w:t>計りがたい生起の流れは永遠に限りなく転変を遂げて行く。人間を動かす文化問題はつねに新たに異なった色彩を帯びて構成される。</w:t>
      </w:r>
    </w:p>
    <w:p w:rsidR="002C20A3" w:rsidRDefault="002C20A3">
      <w:pPr>
        <w:rPr>
          <w:rFonts w:ascii="Arial" w:hAnsi="Arial" w:cs="Arial"/>
        </w:rPr>
      </w:pPr>
    </w:p>
    <w:p w:rsidR="002C20A3" w:rsidRDefault="007C244D">
      <w:pPr>
        <w:rPr>
          <w:rFonts w:ascii="Arial" w:hAnsi="Arial" w:cs="Arial"/>
        </w:rPr>
      </w:pPr>
      <w:r>
        <w:rPr>
          <w:rFonts w:ascii="Arial" w:hAnsi="Arial" w:cs="Arial" w:hint="eastAsia"/>
        </w:rPr>
        <w:t>したがって個性的なもの、つねに変わりなく無限の流れから我々にとって意味と意義を獲得するもの、すなわち「歴史的個体」となるものの範囲は永遠に流動的である。歴史的個体が考察され、科学的に把握される際の思想連関が変化するのである。</w:t>
      </w:r>
    </w:p>
    <w:p w:rsidR="002C20A3" w:rsidRDefault="002C20A3">
      <w:pPr>
        <w:rPr>
          <w:rFonts w:ascii="Arial" w:hAnsi="Arial" w:cs="Arial"/>
        </w:rPr>
      </w:pPr>
    </w:p>
    <w:p w:rsidR="002C20A3" w:rsidRDefault="007C244D">
      <w:pPr>
        <w:rPr>
          <w:rFonts w:ascii="Arial" w:hAnsi="Arial" w:cs="Arial"/>
        </w:rPr>
      </w:pPr>
      <w:r>
        <w:rPr>
          <w:rFonts w:ascii="Arial" w:hAnsi="Arial" w:cs="Arial" w:hint="eastAsia"/>
        </w:rPr>
        <w:t>したがって人類が、つねに変わることなく汲み尽くし得ない生活について、精神生活のシナ人流の化石化により新しい問題を提起することを止めないかぎりは、文化科学の出発点は果てしない未来にまで転変を遂げて行くのである。</w:t>
      </w:r>
    </w:p>
    <w:p w:rsidR="002C20A3" w:rsidRDefault="002C20A3">
      <w:pPr>
        <w:rPr>
          <w:rFonts w:ascii="Arial" w:hAnsi="Arial" w:cs="Arial"/>
        </w:rPr>
      </w:pPr>
    </w:p>
    <w:p w:rsidR="002C20A3" w:rsidRDefault="008A01CD">
      <w:pPr>
        <w:rPr>
          <w:rFonts w:ascii="Arial" w:hAnsi="Arial" w:cs="Arial"/>
        </w:rPr>
      </w:pPr>
      <w:r>
        <w:rPr>
          <w:rFonts w:ascii="Arial" w:hAnsi="Arial" w:cs="Arial" w:hint="eastAsia"/>
        </w:rPr>
        <w:t>諸文化科学について１つの体系を構想することは、それが取り扱うべき問題と領域を確定的で客観的に妥当する１体系に固定化する、という意味にすぎないとしても、それ自体が無意味な企てであろう。</w:t>
      </w:r>
    </w:p>
    <w:p w:rsidR="002C20A3" w:rsidRDefault="002C20A3">
      <w:pPr>
        <w:rPr>
          <w:rFonts w:ascii="Arial" w:hAnsi="Arial" w:cs="Arial"/>
        </w:rPr>
      </w:pPr>
    </w:p>
    <w:p w:rsidR="002C20A3" w:rsidRDefault="008A01CD">
      <w:pPr>
        <w:rPr>
          <w:rFonts w:ascii="Arial" w:hAnsi="Arial" w:cs="Arial"/>
        </w:rPr>
      </w:pPr>
      <w:r>
        <w:rPr>
          <w:rFonts w:ascii="Arial" w:hAnsi="Arial" w:cs="Arial" w:hint="eastAsia"/>
        </w:rPr>
        <w:t>そんなことを企てても、そこからは常に互いに異質で、１つの体系に統合されようもない数多の特殊な諸観点が次々に取り出されて来るだけだろう。</w:t>
      </w:r>
    </w:p>
    <w:p w:rsidR="002C20A3" w:rsidRDefault="002C20A3">
      <w:pPr>
        <w:rPr>
          <w:rFonts w:ascii="Arial" w:hAnsi="Arial" w:cs="Arial"/>
        </w:rPr>
      </w:pPr>
    </w:p>
    <w:p w:rsidR="008A01CD" w:rsidRDefault="008A01CD">
      <w:pPr>
        <w:rPr>
          <w:rFonts w:ascii="Arial" w:hAnsi="Arial" w:cs="Arial"/>
        </w:rPr>
      </w:pPr>
      <w:r>
        <w:rPr>
          <w:rFonts w:ascii="Arial" w:hAnsi="Arial" w:cs="Arial" w:hint="eastAsia"/>
        </w:rPr>
        <w:t>そんな諸観点の下に実在がそのつど我々にとっての「文化」、すなわちその特性において意義あるものとなったし、また現にそうなっているわけである。（</w:t>
      </w:r>
      <w:r>
        <w:rPr>
          <w:rFonts w:ascii="Arial" w:hAnsi="Arial" w:cs="Arial" w:hint="eastAsia"/>
        </w:rPr>
        <w:t>100-101</w:t>
      </w:r>
      <w:r>
        <w:rPr>
          <w:rFonts w:ascii="Arial" w:hAnsi="Arial" w:cs="Arial" w:hint="eastAsia"/>
        </w:rPr>
        <w:t>頁）</w:t>
      </w:r>
    </w:p>
    <w:p w:rsidR="008E7662" w:rsidRDefault="002C20A3">
      <w:pPr>
        <w:rPr>
          <w:rFonts w:ascii="Arial" w:hAnsi="Arial" w:cs="Arial"/>
        </w:rPr>
      </w:pPr>
      <w:r>
        <w:rPr>
          <w:rFonts w:ascii="Arial" w:hAnsi="Arial" w:cs="Arial" w:hint="eastAsia"/>
        </w:rPr>
        <w:t>＞＞＞＞＞</w:t>
      </w:r>
      <w:r w:rsidR="00AE308C">
        <w:rPr>
          <w:rFonts w:ascii="Arial" w:hAnsi="Arial" w:cs="Arial" w:hint="eastAsia"/>
        </w:rPr>
        <w:t>＞＞＞＞＞</w:t>
      </w:r>
    </w:p>
    <w:p w:rsidR="002C20A3" w:rsidRDefault="002C20A3">
      <w:pPr>
        <w:rPr>
          <w:rFonts w:ascii="Arial" w:hAnsi="Arial" w:cs="Arial"/>
        </w:rPr>
      </w:pPr>
    </w:p>
    <w:p w:rsidR="006B09DE" w:rsidRDefault="008A01CD">
      <w:pPr>
        <w:rPr>
          <w:rFonts w:ascii="Arial" w:hAnsi="Arial" w:cs="Arial"/>
        </w:rPr>
      </w:pPr>
      <w:r>
        <w:rPr>
          <w:rFonts w:ascii="Arial" w:hAnsi="Arial" w:cs="Arial" w:hint="eastAsia"/>
        </w:rPr>
        <w:t>１つの完結した概念体系を構築することが文化科学の目標ではないと</w:t>
      </w:r>
      <w:r w:rsidR="00693DD2">
        <w:rPr>
          <w:rFonts w:ascii="Arial" w:hAnsi="Arial" w:cs="Arial" w:hint="eastAsia"/>
        </w:rPr>
        <w:t>、ここで</w:t>
      </w:r>
      <w:r>
        <w:rPr>
          <w:rFonts w:ascii="Arial" w:hAnsi="Arial" w:cs="Arial" w:hint="eastAsia"/>
        </w:rPr>
        <w:t>ウェーバー</w:t>
      </w:r>
      <w:r>
        <w:rPr>
          <w:rFonts w:ascii="Arial" w:hAnsi="Arial" w:cs="Arial" w:hint="eastAsia"/>
        </w:rPr>
        <w:lastRenderedPageBreak/>
        <w:t>は明言する。そんなの無理の皮だと。</w:t>
      </w:r>
      <w:r w:rsidR="00B152AF">
        <w:rPr>
          <w:rFonts w:ascii="Arial" w:hAnsi="Arial" w:cs="Arial" w:hint="eastAsia"/>
        </w:rPr>
        <w:t>なぜなら「</w:t>
      </w:r>
      <w:r w:rsidR="00B152AF" w:rsidRPr="00B152AF">
        <w:rPr>
          <w:rFonts w:ascii="Arial" w:hAnsi="Arial" w:cs="Arial" w:hint="eastAsia"/>
        </w:rPr>
        <w:t>生起の流れは永遠に限りなく転変を遂げ</w:t>
      </w:r>
      <w:r w:rsidR="00B152AF">
        <w:rPr>
          <w:rFonts w:ascii="Arial" w:hAnsi="Arial" w:cs="Arial" w:hint="eastAsia"/>
        </w:rPr>
        <w:t>て行く」。そこでは「</w:t>
      </w:r>
      <w:r w:rsidR="00B152AF" w:rsidRPr="00B152AF">
        <w:rPr>
          <w:rFonts w:ascii="Arial" w:hAnsi="Arial" w:cs="Arial" w:hint="eastAsia"/>
        </w:rPr>
        <w:t>文化問題はつねに新たに異なった色彩を帯びて構成される</w:t>
      </w:r>
      <w:r w:rsidR="00B152AF">
        <w:rPr>
          <w:rFonts w:ascii="Arial" w:hAnsi="Arial" w:cs="Arial" w:hint="eastAsia"/>
        </w:rPr>
        <w:t>」。</w:t>
      </w:r>
      <w:r w:rsidR="002C20A3">
        <w:rPr>
          <w:rFonts w:ascii="Arial" w:hAnsi="Arial" w:cs="Arial" w:hint="eastAsia"/>
        </w:rPr>
        <w:t>そんな流動的世界</w:t>
      </w:r>
      <w:r w:rsidR="00B152AF">
        <w:rPr>
          <w:rFonts w:ascii="Arial" w:hAnsi="Arial" w:cs="Arial" w:hint="eastAsia"/>
        </w:rPr>
        <w:t>から個性を帯びた「歴史的個体」を切り取ろうとしても、そ</w:t>
      </w:r>
      <w:r w:rsidR="002C20A3">
        <w:rPr>
          <w:rFonts w:ascii="Arial" w:hAnsi="Arial" w:cs="Arial" w:hint="eastAsia"/>
        </w:rPr>
        <w:t>れを取り巻く思想連関がつねに変化するので、その範囲は永遠に不確定</w:t>
      </w:r>
      <w:r w:rsidR="00B152AF">
        <w:rPr>
          <w:rFonts w:ascii="Arial" w:hAnsi="Arial" w:cs="Arial" w:hint="eastAsia"/>
        </w:rPr>
        <w:t>なものとしてとどまる。</w:t>
      </w:r>
    </w:p>
    <w:p w:rsidR="006B09DE" w:rsidRDefault="006B09DE">
      <w:pPr>
        <w:rPr>
          <w:rFonts w:ascii="Arial" w:hAnsi="Arial" w:cs="Arial"/>
        </w:rPr>
      </w:pPr>
    </w:p>
    <w:p w:rsidR="008E7662" w:rsidRDefault="00F40B61">
      <w:pPr>
        <w:rPr>
          <w:rFonts w:ascii="Arial" w:hAnsi="Arial" w:cs="Arial"/>
        </w:rPr>
      </w:pPr>
      <w:r>
        <w:rPr>
          <w:rFonts w:ascii="Arial" w:hAnsi="Arial" w:cs="Arial" w:hint="eastAsia"/>
        </w:rPr>
        <w:t>にもかかわらず文化科学は何らかの体系を構想せざるを得ず、自らが取り扱うべき問題と</w:t>
      </w:r>
      <w:r w:rsidR="002C20A3">
        <w:rPr>
          <w:rFonts w:ascii="Arial" w:hAnsi="Arial" w:cs="Arial" w:hint="eastAsia"/>
        </w:rPr>
        <w:t>領域を確定的かつ客観的な１体系に固定化せざるを得ない。そこから</w:t>
      </w:r>
      <w:r>
        <w:rPr>
          <w:rFonts w:ascii="Arial" w:hAnsi="Arial" w:cs="Arial" w:hint="eastAsia"/>
        </w:rPr>
        <w:t>互いに異質で、ひとつの体系に統合しようもない諸観点が無数に取り出されて来る。そんな無数の諸観点の下に、そのつど</w:t>
      </w:r>
      <w:r w:rsidR="002C20A3">
        <w:rPr>
          <w:rFonts w:ascii="Arial" w:hAnsi="Arial" w:cs="Arial" w:hint="eastAsia"/>
        </w:rPr>
        <w:t>一定の</w:t>
      </w:r>
      <w:r>
        <w:rPr>
          <w:rFonts w:ascii="Arial" w:hAnsi="Arial" w:cs="Arial" w:hint="eastAsia"/>
        </w:rPr>
        <w:t>実在が私たちにとって意義ある文化として現出する。</w:t>
      </w:r>
      <w:r w:rsidR="002C20A3">
        <w:rPr>
          <w:rFonts w:ascii="Arial" w:hAnsi="Arial" w:cs="Arial" w:hint="eastAsia"/>
        </w:rPr>
        <w:t>人類が生きるのは、そんな意味における文化世界である。</w:t>
      </w:r>
      <w:r w:rsidR="006B09DE">
        <w:rPr>
          <w:rFonts w:ascii="Arial" w:hAnsi="Arial" w:cs="Arial" w:hint="eastAsia"/>
        </w:rPr>
        <w:t>これを究明し、かつ創造するのが文化科学の役目である。</w:t>
      </w:r>
    </w:p>
    <w:p w:rsidR="00F40B61" w:rsidRDefault="00F40B61">
      <w:pPr>
        <w:rPr>
          <w:rFonts w:ascii="Arial" w:hAnsi="Arial" w:cs="Arial"/>
        </w:rPr>
      </w:pPr>
    </w:p>
    <w:p w:rsidR="00F40B61" w:rsidRDefault="00F40B61">
      <w:pPr>
        <w:rPr>
          <w:rFonts w:ascii="Arial" w:hAnsi="Arial" w:cs="Arial"/>
        </w:rPr>
      </w:pPr>
      <w:r>
        <w:rPr>
          <w:rFonts w:ascii="Arial" w:hAnsi="Arial" w:cs="Arial" w:hint="eastAsia"/>
        </w:rPr>
        <w:t>永遠に流動する実在の１つの結節点、それが理念型である。</w:t>
      </w:r>
      <w:r w:rsidR="005803B2">
        <w:rPr>
          <w:rFonts w:ascii="Arial" w:hAnsi="Arial" w:cs="Arial" w:hint="eastAsia"/>
        </w:rPr>
        <w:t>それは理念であるかぎりで、現実にたい</w:t>
      </w:r>
      <w:r w:rsidR="006B09DE">
        <w:rPr>
          <w:rFonts w:ascii="Arial" w:hAnsi="Arial" w:cs="Arial" w:hint="eastAsia"/>
        </w:rPr>
        <w:t>して超越的だが、実際には現実の流動の中で不断に転変するので、確固</w:t>
      </w:r>
      <w:r w:rsidR="005803B2">
        <w:rPr>
          <w:rFonts w:ascii="Arial" w:hAnsi="Arial" w:cs="Arial" w:hint="eastAsia"/>
        </w:rPr>
        <w:t>不動の原型のようなものとは異なる。</w:t>
      </w:r>
      <w:r w:rsidR="00C807C5">
        <w:rPr>
          <w:rFonts w:ascii="Arial" w:hAnsi="Arial" w:cs="Arial" w:hint="eastAsia"/>
        </w:rPr>
        <w:t>理念型は自分自身にたいして、また自分以外の理念型に対して闘いを挑み、</w:t>
      </w:r>
      <w:r w:rsidR="0097212A">
        <w:rPr>
          <w:rFonts w:ascii="Arial" w:hAnsi="Arial" w:cs="Arial" w:hint="eastAsia"/>
        </w:rPr>
        <w:t>己を変化させて生き延び、社会の現実を正確に把握するための尺度たらねばならない。</w:t>
      </w:r>
      <w:r w:rsidR="00CA2064">
        <w:rPr>
          <w:rFonts w:ascii="Arial" w:hAnsi="Arial" w:cs="Arial" w:hint="eastAsia"/>
        </w:rPr>
        <w:t>超越論的に還元され、神棚に祀り上げられてしまったら、</w:t>
      </w:r>
      <w:r w:rsidR="00931CE3">
        <w:rPr>
          <w:rFonts w:ascii="Arial" w:hAnsi="Arial" w:cs="Arial" w:hint="eastAsia"/>
        </w:rPr>
        <w:t>現実と関わり、現実により検証されるべきモデルとしての意味を失う。</w:t>
      </w:r>
    </w:p>
    <w:p w:rsidR="005803B2" w:rsidRDefault="005803B2">
      <w:pPr>
        <w:rPr>
          <w:rFonts w:ascii="Arial" w:hAnsi="Arial" w:cs="Arial"/>
        </w:rPr>
      </w:pPr>
    </w:p>
    <w:p w:rsidR="00693DD2" w:rsidRDefault="0097212A">
      <w:pPr>
        <w:rPr>
          <w:rFonts w:ascii="Arial" w:hAnsi="Arial" w:cs="Arial"/>
        </w:rPr>
      </w:pPr>
      <w:r>
        <w:rPr>
          <w:rFonts w:ascii="Arial" w:hAnsi="Arial" w:cs="Arial" w:hint="eastAsia"/>
        </w:rPr>
        <w:t>誰もがすぐ気づくように、こうした理念型という概念は同時代のフロイトと共通する部分があります。たとえば「父殺し」という概念は理念型です。</w:t>
      </w:r>
    </w:p>
    <w:p w:rsidR="00693DD2" w:rsidRDefault="00693DD2">
      <w:pPr>
        <w:rPr>
          <w:rFonts w:ascii="Arial" w:hAnsi="Arial" w:cs="Arial"/>
        </w:rPr>
      </w:pPr>
    </w:p>
    <w:p w:rsidR="005803B2" w:rsidRPr="00D857F2" w:rsidRDefault="0097212A">
      <w:pPr>
        <w:rPr>
          <w:rFonts w:ascii="Arial" w:hAnsi="Arial" w:cs="Arial"/>
        </w:rPr>
      </w:pPr>
      <w:r>
        <w:rPr>
          <w:rFonts w:ascii="Arial" w:hAnsi="Arial" w:cs="Arial" w:hint="eastAsia"/>
        </w:rPr>
        <w:t>人類史の始まりにおいて実際</w:t>
      </w:r>
      <w:r w:rsidR="006B09DE">
        <w:rPr>
          <w:rFonts w:ascii="Arial" w:hAnsi="Arial" w:cs="Arial" w:hint="eastAsia"/>
        </w:rPr>
        <w:t>に父殺しがあったか否かを私は問うているのではないとフロイトは確言</w:t>
      </w:r>
      <w:r>
        <w:rPr>
          <w:rFonts w:ascii="Arial" w:hAnsi="Arial" w:cs="Arial" w:hint="eastAsia"/>
        </w:rPr>
        <w:t>する。</w:t>
      </w:r>
      <w:r w:rsidR="00F1744C">
        <w:rPr>
          <w:rFonts w:ascii="Arial" w:hAnsi="Arial" w:cs="Arial" w:hint="eastAsia"/>
        </w:rPr>
        <w:t>それは歴史的に検証することが不可能な出来事である。にもかかわらず</w:t>
      </w:r>
      <w:r>
        <w:rPr>
          <w:rFonts w:ascii="Arial" w:hAnsi="Arial" w:cs="Arial" w:hint="eastAsia"/>
        </w:rPr>
        <w:t>父殺しという舞台を仮構することで、私たちは原抑圧の何たるかをイメージすることができる。それを思考することが可能になる。</w:t>
      </w:r>
      <w:r w:rsidR="006B09DE">
        <w:rPr>
          <w:rFonts w:ascii="Arial" w:hAnsi="Arial" w:cs="Arial" w:hint="eastAsia"/>
        </w:rPr>
        <w:t>「超自我」のような概念にしても同様です。</w:t>
      </w:r>
      <w:r w:rsidR="00F1744C">
        <w:rPr>
          <w:rFonts w:ascii="Arial" w:hAnsi="Arial" w:cs="Arial" w:hint="eastAsia"/>
        </w:rPr>
        <w:t>精神分析学の概念はどれも似たような発想からできている。それは臨床における絶えざる検証により把握され、理解を深められ、</w:t>
      </w:r>
      <w:r w:rsidR="006B09DE">
        <w:rPr>
          <w:rFonts w:ascii="Arial" w:hAnsi="Arial" w:cs="Arial" w:hint="eastAsia"/>
        </w:rPr>
        <w:t>治療に活用されるべきモデル</w:t>
      </w:r>
      <w:r w:rsidR="00F1744C">
        <w:rPr>
          <w:rFonts w:ascii="Arial" w:hAnsi="Arial" w:cs="Arial" w:hint="eastAsia"/>
        </w:rPr>
        <w:t>なのです。</w:t>
      </w:r>
    </w:p>
    <w:p w:rsidR="002D2473" w:rsidRPr="00F40B61" w:rsidRDefault="002D2473">
      <w:pPr>
        <w:rPr>
          <w:rFonts w:ascii="Arial" w:hAnsi="Arial" w:cs="Arial"/>
        </w:rPr>
      </w:pPr>
    </w:p>
    <w:p w:rsidR="006B09DE" w:rsidRDefault="002E01D6">
      <w:r>
        <w:rPr>
          <w:rFonts w:hint="eastAsia"/>
        </w:rPr>
        <w:t>そもそも生活が、ひいては</w:t>
      </w:r>
      <w:r w:rsidR="006B09DE">
        <w:rPr>
          <w:rFonts w:hint="eastAsia"/>
        </w:rPr>
        <w:t>《</w:t>
      </w:r>
      <w:r>
        <w:rPr>
          <w:rFonts w:hint="eastAsia"/>
        </w:rPr>
        <w:t>生</w:t>
      </w:r>
      <w:r w:rsidR="006B09DE">
        <w:rPr>
          <w:rFonts w:hint="eastAsia"/>
        </w:rPr>
        <w:t>》が無限に豊かな諸要素から成り、一定の観点からは汲み尽くし難い</w:t>
      </w:r>
      <w:r>
        <w:rPr>
          <w:rFonts w:hint="eastAsia"/>
        </w:rPr>
        <w:t>ことをウェーバーは繰返し強調する。しかもそこからは</w:t>
      </w:r>
      <w:r w:rsidR="00B0383D">
        <w:rPr>
          <w:rFonts w:hint="eastAsia"/>
        </w:rPr>
        <w:t>「</w:t>
      </w:r>
      <w:r w:rsidR="00B0383D" w:rsidRPr="00B0383D">
        <w:rPr>
          <w:rFonts w:hint="eastAsia"/>
        </w:rPr>
        <w:t>１つの体系に統合されようもない数多の特殊な諸観点が次々に取り出されて来る</w:t>
      </w:r>
      <w:r w:rsidR="00B0383D">
        <w:rPr>
          <w:rFonts w:hint="eastAsia"/>
        </w:rPr>
        <w:t>」</w:t>
      </w:r>
      <w:r>
        <w:rPr>
          <w:rFonts w:hint="eastAsia"/>
        </w:rPr>
        <w:t>。</w:t>
      </w:r>
    </w:p>
    <w:p w:rsidR="006B09DE" w:rsidRDefault="006B09DE"/>
    <w:p w:rsidR="002D2473" w:rsidRDefault="002E01D6">
      <w:r>
        <w:rPr>
          <w:rFonts w:hint="eastAsia"/>
        </w:rPr>
        <w:t>それら諸観点を組織化することで構成される理念型もまた</w:t>
      </w:r>
      <w:r w:rsidR="006B09DE">
        <w:rPr>
          <w:rFonts w:hint="eastAsia"/>
        </w:rPr>
        <w:t>、同じく無限の様相を取りうる</w:t>
      </w:r>
      <w:r>
        <w:rPr>
          <w:rFonts w:hint="eastAsia"/>
        </w:rPr>
        <w:t>でしょう。そのどれが現実と</w:t>
      </w:r>
      <w:r w:rsidR="006B09DE">
        <w:rPr>
          <w:rFonts w:hint="eastAsia"/>
        </w:rPr>
        <w:t>より</w:t>
      </w:r>
      <w:r>
        <w:rPr>
          <w:rFonts w:hint="eastAsia"/>
        </w:rPr>
        <w:t>適合的であるか、</w:t>
      </w:r>
      <w:r w:rsidR="006B09DE">
        <w:rPr>
          <w:rFonts w:hint="eastAsia"/>
        </w:rPr>
        <w:t>より</w:t>
      </w:r>
      <w:r>
        <w:rPr>
          <w:rFonts w:hint="eastAsia"/>
        </w:rPr>
        <w:t>整合的であるか</w:t>
      </w:r>
      <w:r w:rsidR="006B09DE">
        <w:rPr>
          <w:rFonts w:hint="eastAsia"/>
        </w:rPr>
        <w:t>を巡って</w:t>
      </w:r>
      <w:r>
        <w:rPr>
          <w:rFonts w:hint="eastAsia"/>
        </w:rPr>
        <w:t>、理念型どうしの闘争が生じるでしょう。</w:t>
      </w:r>
      <w:r w:rsidR="006B09DE">
        <w:rPr>
          <w:rFonts w:hint="eastAsia"/>
        </w:rPr>
        <w:t>相互に検討し、批判し合う、</w:t>
      </w:r>
      <w:r>
        <w:rPr>
          <w:rFonts w:hint="eastAsia"/>
        </w:rPr>
        <w:t>それこそが学問</w:t>
      </w:r>
      <w:r w:rsidR="006B09DE">
        <w:rPr>
          <w:rFonts w:hint="eastAsia"/>
        </w:rPr>
        <w:t>を進歩させ</w:t>
      </w:r>
      <w:r w:rsidR="006B09DE">
        <w:rPr>
          <w:rFonts w:hint="eastAsia"/>
        </w:rPr>
        <w:lastRenderedPageBreak/>
        <w:t>る。社会科学</w:t>
      </w:r>
      <w:r>
        <w:rPr>
          <w:rFonts w:hint="eastAsia"/>
        </w:rPr>
        <w:t>のあるべき姿だ</w:t>
      </w:r>
      <w:r w:rsidR="006B09DE">
        <w:rPr>
          <w:rFonts w:hint="eastAsia"/>
        </w:rPr>
        <w:t>、</w:t>
      </w:r>
      <w:r>
        <w:rPr>
          <w:rFonts w:hint="eastAsia"/>
        </w:rPr>
        <w:t>とウェーバーは考えている。</w:t>
      </w:r>
      <w:r w:rsidR="006B09DE">
        <w:rPr>
          <w:rFonts w:hint="eastAsia"/>
        </w:rPr>
        <w:t>これは</w:t>
      </w:r>
      <w:r>
        <w:rPr>
          <w:rFonts w:hint="eastAsia"/>
        </w:rPr>
        <w:t>マルクス経由の闘争モデルだと見なせます。</w:t>
      </w:r>
    </w:p>
    <w:p w:rsidR="007F56EF" w:rsidRDefault="007F56EF"/>
    <w:p w:rsidR="00454BBE" w:rsidRDefault="00454BBE" w:rsidP="00454BBE">
      <w:r>
        <w:rPr>
          <w:rFonts w:hint="eastAsia"/>
        </w:rPr>
        <w:t>しかし理念型どう</w:t>
      </w:r>
      <w:r w:rsidR="006B09DE">
        <w:rPr>
          <w:rFonts w:hint="eastAsia"/>
        </w:rPr>
        <w:t>しの「勝ち負け」で決まるとなると、社会科学の領域に「我こそは第２</w:t>
      </w:r>
      <w:r>
        <w:rPr>
          <w:rFonts w:hint="eastAsia"/>
        </w:rPr>
        <w:t>のマックス・ウェーバーたらん」とする</w:t>
      </w:r>
      <w:r w:rsidR="006B09DE">
        <w:rPr>
          <w:rFonts w:hint="eastAsia"/>
        </w:rPr>
        <w:t>野心的な逸材がやたら</w:t>
      </w:r>
      <w:r>
        <w:rPr>
          <w:rFonts w:hint="eastAsia"/>
        </w:rPr>
        <w:t>出てくるということになりはしないか。切磋琢磨</w:t>
      </w:r>
      <w:r w:rsidR="006B09DE">
        <w:rPr>
          <w:rFonts w:hint="eastAsia"/>
        </w:rPr>
        <w:t>してありうべき理念型の構築に勤しむどころか、お互いに足を引っぱり</w:t>
      </w:r>
      <w:r>
        <w:rPr>
          <w:rFonts w:hint="eastAsia"/>
        </w:rPr>
        <w:t>合い、引きずり降ろそうとする、そんな</w:t>
      </w:r>
      <w:r w:rsidR="006B09DE">
        <w:rPr>
          <w:rFonts w:hint="eastAsia"/>
        </w:rPr>
        <w:t>浅ましい</w:t>
      </w:r>
      <w:r>
        <w:rPr>
          <w:rFonts w:hint="eastAsia"/>
        </w:rPr>
        <w:t>格闘技の世界に</w:t>
      </w:r>
      <w:r w:rsidR="006B09DE">
        <w:rPr>
          <w:rFonts w:hint="eastAsia"/>
        </w:rPr>
        <w:t>学術は</w:t>
      </w:r>
      <w:r>
        <w:rPr>
          <w:rFonts w:hint="eastAsia"/>
        </w:rPr>
        <w:t>成り果ててしまうのではなかろうか。</w:t>
      </w:r>
    </w:p>
    <w:p w:rsidR="00693DD2" w:rsidRDefault="00693DD2" w:rsidP="00454BBE"/>
    <w:p w:rsidR="00693DD2" w:rsidRDefault="00472572" w:rsidP="00454BBE">
      <w:r>
        <w:rPr>
          <w:rFonts w:hint="eastAsia"/>
        </w:rPr>
        <w:t>ホワイトヘッド（ひいてはベルクソン）における「具体性を置き違える偽り」は、原則として科学哲学の領域の話です。マックス・ウェーバーが科学の客観性を擁護せんとするとき、ホワイトヘッドのそれとも重なるような認識論的な倒錯について分析する。</w:t>
      </w:r>
    </w:p>
    <w:p w:rsidR="00472572" w:rsidRDefault="00472572" w:rsidP="00454BBE"/>
    <w:p w:rsidR="00472572" w:rsidRDefault="00472572" w:rsidP="00454BBE">
      <w:r>
        <w:rPr>
          <w:rFonts w:hint="eastAsia"/>
        </w:rPr>
        <w:t>とはいえ後者の関心は社会科学の構築にあり、それはあくまで「歴史的個体」を対象とする。そして歴史は永遠に流動する。ホワイトヘッドの理論は、ウェーバーのような意味での社会や歴史に直結する話ではありません。最後の言葉を美や平和や調和としてしまえば、そこでは階級間の社会的闘争を扱うことができなくなる。</w:t>
      </w:r>
    </w:p>
    <w:p w:rsidR="00472572" w:rsidRDefault="00472572" w:rsidP="00454BBE"/>
    <w:p w:rsidR="00472572" w:rsidRDefault="00472572" w:rsidP="00454BBE">
      <w:r>
        <w:rPr>
          <w:rFonts w:hint="eastAsia"/>
        </w:rPr>
        <w:t>これはホワイトヘッドに限ったことではない。闘争理論と調和理論の間には隔絶がある。昔習った社会学の先生は、開口一番、社会理論には大別して闘争型と調和型があるのだと仰っていました。闘争型もどこかに落とし所として調和を求めざるを得ない。調和型も</w:t>
      </w:r>
      <w:r w:rsidR="002025B1">
        <w:rPr>
          <w:rFonts w:hint="eastAsia"/>
        </w:rPr>
        <w:t>社会の発展を扱おうとする限りで、</w:t>
      </w:r>
      <w:r>
        <w:rPr>
          <w:rFonts w:hint="eastAsia"/>
        </w:rPr>
        <w:t>どこかに闘争を導入せざるを得ない。</w:t>
      </w:r>
      <w:r w:rsidR="002025B1">
        <w:rPr>
          <w:rFonts w:hint="eastAsia"/>
        </w:rPr>
        <w:t>その両極の間に無数の理論的な可能性があるわけです。</w:t>
      </w:r>
    </w:p>
    <w:p w:rsidR="00B42B0C" w:rsidRDefault="00B42B0C" w:rsidP="00454BBE"/>
    <w:p w:rsidR="00B42B0C" w:rsidRDefault="00B42B0C" w:rsidP="00454BBE">
      <w:r>
        <w:rPr>
          <w:rFonts w:hint="eastAsia"/>
        </w:rPr>
        <w:t>ちなみにベルクソンの最後の言葉は美ではなく「運動」です。だから同時代の社会運動家、たとえばジョルジュ・ソレルから崇敬され、その『暴力論』で引証されることになった。あるいは２０世紀初頭の未来派やキュビズムの運動描写にベルクソニスムが影響を与えたことはよく知られている。この件にかんしては、いずれまた論じる機会があるでしょう。</w:t>
      </w:r>
    </w:p>
    <w:p w:rsidR="0056290E" w:rsidRDefault="0056290E" w:rsidP="00454BBE"/>
    <w:p w:rsidR="00DA75B0" w:rsidRDefault="00DA75B0" w:rsidP="00454BBE">
      <w:r>
        <w:rPr>
          <w:rFonts w:hint="eastAsia"/>
        </w:rPr>
        <w:t>話を戻しましょう。</w:t>
      </w:r>
    </w:p>
    <w:p w:rsidR="00DA75B0" w:rsidRPr="00472572" w:rsidRDefault="00DA75B0" w:rsidP="00454BBE"/>
    <w:p w:rsidR="00DA75B0" w:rsidRDefault="00DA75B0" w:rsidP="00454BBE">
      <w:r>
        <w:rPr>
          <w:rFonts w:hint="eastAsia"/>
        </w:rPr>
        <w:t>ウェーバーのような古典的な権威が失墜した。</w:t>
      </w:r>
      <w:r w:rsidR="0056290E">
        <w:rPr>
          <w:rFonts w:hint="eastAsia"/>
        </w:rPr>
        <w:t>これは別の文脈で言えば、「</w:t>
      </w:r>
      <w:r w:rsidR="00454BBE">
        <w:rPr>
          <w:rFonts w:hint="eastAsia"/>
        </w:rPr>
        <w:t>大きな理論の終焉</w:t>
      </w:r>
      <w:r w:rsidR="006B09DE">
        <w:rPr>
          <w:rFonts w:hint="eastAsia"/>
        </w:rPr>
        <w:t>」</w:t>
      </w:r>
      <w:r w:rsidR="0056290E">
        <w:rPr>
          <w:rFonts w:hint="eastAsia"/>
        </w:rPr>
        <w:t>を意味します。</w:t>
      </w:r>
      <w:r w:rsidR="006B09DE">
        <w:rPr>
          <w:rFonts w:hint="eastAsia"/>
        </w:rPr>
        <w:t>ウェーバー</w:t>
      </w:r>
      <w:r>
        <w:rPr>
          <w:rFonts w:hint="eastAsia"/>
        </w:rPr>
        <w:t>やマルクス</w:t>
      </w:r>
      <w:r w:rsidR="006B09DE">
        <w:rPr>
          <w:rFonts w:hint="eastAsia"/>
        </w:rPr>
        <w:t>を大家として、ほとんど宗教的な開祖のように祀り上げてきた、これまでのヨーロッパの社会科</w:t>
      </w:r>
      <w:r w:rsidR="00994E17">
        <w:rPr>
          <w:rFonts w:hint="eastAsia"/>
        </w:rPr>
        <w:t>学の</w:t>
      </w:r>
      <w:r w:rsidR="00A935E6">
        <w:rPr>
          <w:rFonts w:hint="eastAsia"/>
        </w:rPr>
        <w:t>枠組みが崩壊した。</w:t>
      </w:r>
    </w:p>
    <w:p w:rsidR="00DA75B0" w:rsidRDefault="00DA75B0" w:rsidP="00454BBE"/>
    <w:p w:rsidR="00454BBE" w:rsidRDefault="00A935E6" w:rsidP="00454BBE">
      <w:r>
        <w:rPr>
          <w:rFonts w:hint="eastAsia"/>
        </w:rPr>
        <w:t>以後も</w:t>
      </w:r>
      <w:r w:rsidR="00A27501">
        <w:rPr>
          <w:rFonts w:hint="eastAsia"/>
        </w:rPr>
        <w:t>ドイツ</w:t>
      </w:r>
      <w:r>
        <w:rPr>
          <w:rFonts w:hint="eastAsia"/>
        </w:rPr>
        <w:t>社会学からは</w:t>
      </w:r>
      <w:r w:rsidR="00A27501">
        <w:rPr>
          <w:rFonts w:hint="eastAsia"/>
        </w:rPr>
        <w:t>ルーマンや</w:t>
      </w:r>
      <w:r w:rsidR="00A27501" w:rsidRPr="00A27501">
        <w:rPr>
          <w:rFonts w:hint="eastAsia"/>
        </w:rPr>
        <w:t>ウルリヒ・ベック</w:t>
      </w:r>
      <w:r w:rsidR="00A27501">
        <w:rPr>
          <w:rFonts w:hint="eastAsia"/>
        </w:rPr>
        <w:t>など</w:t>
      </w:r>
      <w:r>
        <w:rPr>
          <w:rFonts w:hint="eastAsia"/>
        </w:rPr>
        <w:t>数々の優れた理論家が出、そ</w:t>
      </w:r>
      <w:r>
        <w:rPr>
          <w:rFonts w:hint="eastAsia"/>
        </w:rPr>
        <w:lastRenderedPageBreak/>
        <w:t>れぞれ</w:t>
      </w:r>
      <w:r w:rsidR="00994E17">
        <w:rPr>
          <w:rFonts w:hint="eastAsia"/>
        </w:rPr>
        <w:t>に覇を競っていますが、</w:t>
      </w:r>
      <w:r>
        <w:rPr>
          <w:rFonts w:hint="eastAsia"/>
        </w:rPr>
        <w:t>誰もが</w:t>
      </w:r>
      <w:r w:rsidR="00E55470">
        <w:rPr>
          <w:rFonts w:hint="eastAsia"/>
        </w:rPr>
        <w:t>ウェーバー流の</w:t>
      </w:r>
      <w:r>
        <w:rPr>
          <w:rFonts w:hint="eastAsia"/>
        </w:rPr>
        <w:t>「</w:t>
      </w:r>
      <w:r w:rsidR="00E55470">
        <w:rPr>
          <w:rFonts w:hint="eastAsia"/>
        </w:rPr>
        <w:t>専門化</w:t>
      </w:r>
      <w:r>
        <w:rPr>
          <w:rFonts w:hint="eastAsia"/>
        </w:rPr>
        <w:t>」</w:t>
      </w:r>
      <w:r w:rsidR="00E55470">
        <w:rPr>
          <w:rFonts w:hint="eastAsia"/>
        </w:rPr>
        <w:t>を受け入れ、一定の枠内で動いている。これは個々の理論家の能力やモラルの問題ではなく、文明全体の趨勢と見ねばならない。いいかえれ</w:t>
      </w:r>
      <w:r>
        <w:rPr>
          <w:rFonts w:hint="eastAsia"/>
        </w:rPr>
        <w:t>ば各人の善意思</w:t>
      </w:r>
      <w:r w:rsidR="00E55470">
        <w:rPr>
          <w:rFonts w:hint="eastAsia"/>
        </w:rPr>
        <w:t>や倫理では乗り越えられない。</w:t>
      </w:r>
    </w:p>
    <w:p w:rsidR="00823D54" w:rsidRDefault="00823D54" w:rsidP="00454BBE"/>
    <w:p w:rsidR="00454BBE" w:rsidRDefault="00823D54" w:rsidP="00454BBE">
      <w:r>
        <w:rPr>
          <w:rFonts w:hint="eastAsia"/>
        </w:rPr>
        <w:t>第二次大戦により</w:t>
      </w:r>
      <w:r w:rsidR="00DA75B0">
        <w:rPr>
          <w:rFonts w:hint="eastAsia"/>
        </w:rPr>
        <w:t>１９世紀的な</w:t>
      </w:r>
      <w:r>
        <w:rPr>
          <w:rFonts w:hint="eastAsia"/>
        </w:rPr>
        <w:t>ドイツ的学問は</w:t>
      </w:r>
      <w:r w:rsidR="00454BBE">
        <w:rPr>
          <w:rFonts w:hint="eastAsia"/>
        </w:rPr>
        <w:t>終焉</w:t>
      </w:r>
      <w:r>
        <w:rPr>
          <w:rFonts w:hint="eastAsia"/>
        </w:rPr>
        <w:t>し、あるいは頓挫し、ナチスから逃れた学者たちはアメリカの大学に移った。</w:t>
      </w:r>
      <w:r w:rsidR="00A935E6">
        <w:rPr>
          <w:rFonts w:hint="eastAsia"/>
        </w:rPr>
        <w:t>生活のため新しい状況</w:t>
      </w:r>
      <w:r>
        <w:rPr>
          <w:rFonts w:hint="eastAsia"/>
        </w:rPr>
        <w:t>に適応しようとした。</w:t>
      </w:r>
      <w:r w:rsidR="00257950">
        <w:rPr>
          <w:rFonts w:hint="eastAsia"/>
        </w:rPr>
        <w:t>偉大な学者の権威を神話的に増幅するヨーロッパ的な</w:t>
      </w:r>
      <w:r w:rsidR="00A935E6">
        <w:rPr>
          <w:rFonts w:hint="eastAsia"/>
        </w:rPr>
        <w:t>文化装置に</w:t>
      </w:r>
      <w:r w:rsidR="00257950">
        <w:rPr>
          <w:rFonts w:hint="eastAsia"/>
        </w:rPr>
        <w:t>頼るわけには</w:t>
      </w:r>
      <w:r w:rsidR="00A935E6">
        <w:rPr>
          <w:rFonts w:hint="eastAsia"/>
        </w:rPr>
        <w:t>もう</w:t>
      </w:r>
      <w:r w:rsidR="00257950">
        <w:rPr>
          <w:rFonts w:hint="eastAsia"/>
        </w:rPr>
        <w:t>行かない。シュッツにしても、</w:t>
      </w:r>
      <w:r w:rsidR="00A935E6">
        <w:rPr>
          <w:rFonts w:hint="eastAsia"/>
        </w:rPr>
        <w:t>ハイエクにしても、</w:t>
      </w:r>
      <w:r w:rsidR="00DA75B0">
        <w:rPr>
          <w:rFonts w:hint="eastAsia"/>
        </w:rPr>
        <w:t>アドルノにしても、アーレントにしても、筆舌に尽くしがたい労苦</w:t>
      </w:r>
      <w:r w:rsidR="00257950">
        <w:rPr>
          <w:rFonts w:hint="eastAsia"/>
        </w:rPr>
        <w:t>を味わう。</w:t>
      </w:r>
      <w:r w:rsidR="00A935E6">
        <w:rPr>
          <w:rFonts w:hint="eastAsia"/>
        </w:rPr>
        <w:t>アメリカの地方大学では、</w:t>
      </w:r>
      <w:r w:rsidR="00DA75B0">
        <w:rPr>
          <w:rFonts w:hint="eastAsia"/>
        </w:rPr>
        <w:t>理念型にかんする形而上的な議論</w:t>
      </w:r>
      <w:r w:rsidR="00257950">
        <w:rPr>
          <w:rFonts w:hint="eastAsia"/>
        </w:rPr>
        <w:t>などに誰も耳を傾けてくれない（笑）</w:t>
      </w:r>
    </w:p>
    <w:p w:rsidR="00257950" w:rsidRDefault="00257950" w:rsidP="00454BBE"/>
    <w:p w:rsidR="00454BBE" w:rsidRDefault="003129E2" w:rsidP="00454BBE">
      <w:r>
        <w:rPr>
          <w:rFonts w:hint="eastAsia"/>
        </w:rPr>
        <w:t>フォード</w:t>
      </w:r>
      <w:r w:rsidR="00A935E6">
        <w:rPr>
          <w:rFonts w:hint="eastAsia"/>
        </w:rPr>
        <w:t>・</w:t>
      </w:r>
      <w:r>
        <w:rPr>
          <w:rFonts w:hint="eastAsia"/>
        </w:rPr>
        <w:t>システム全盛の消費社会アメリカが必要としたのは統計であり、社会アンケートであり、数理的な経済分析だった。</w:t>
      </w:r>
      <w:r w:rsidR="00A935E6">
        <w:rPr>
          <w:rFonts w:hint="eastAsia"/>
        </w:rPr>
        <w:t>他のどこでもない、</w:t>
      </w:r>
      <w:r>
        <w:rPr>
          <w:rFonts w:hint="eastAsia"/>
        </w:rPr>
        <w:t>まさにアメリカの大学で数理経済学は生まれたのです。ここらの歴史的経緯</w:t>
      </w:r>
      <w:r w:rsidR="00A935E6">
        <w:rPr>
          <w:rFonts w:hint="eastAsia"/>
        </w:rPr>
        <w:t>について</w:t>
      </w:r>
      <w:r>
        <w:rPr>
          <w:rFonts w:hint="eastAsia"/>
        </w:rPr>
        <w:t>は</w:t>
      </w:r>
      <w:r w:rsidR="00A935E6">
        <w:rPr>
          <w:rFonts w:hint="eastAsia"/>
        </w:rPr>
        <w:t>恐らく</w:t>
      </w:r>
      <w:r>
        <w:rPr>
          <w:rFonts w:hint="eastAsia"/>
        </w:rPr>
        <w:t>塘先生のご専門でしょう。</w:t>
      </w:r>
    </w:p>
    <w:p w:rsidR="003129E2" w:rsidRDefault="003129E2" w:rsidP="00454BBE"/>
    <w:p w:rsidR="003129E2" w:rsidRDefault="003129E2" w:rsidP="00454BBE">
      <w:r>
        <w:rPr>
          <w:rFonts w:hint="eastAsia"/>
        </w:rPr>
        <w:t>ヨーロッパの伝統的な社会科学、その偉大な師をいわば「父殺</w:t>
      </w:r>
      <w:r w:rsidR="00A935E6">
        <w:rPr>
          <w:rFonts w:hint="eastAsia"/>
        </w:rPr>
        <w:t>し」することで戦後経済学および数理経済学は生まれた。そこには原罪</w:t>
      </w:r>
      <w:r>
        <w:rPr>
          <w:rFonts w:hint="eastAsia"/>
        </w:rPr>
        <w:t>の隠蔽と抑圧がある。</w:t>
      </w:r>
    </w:p>
    <w:p w:rsidR="00F562C4" w:rsidRDefault="00F562C4" w:rsidP="00454BBE"/>
    <w:p w:rsidR="00F562C4" w:rsidRDefault="00F562C4" w:rsidP="00454BBE">
      <w:r>
        <w:rPr>
          <w:rFonts w:hint="eastAsia"/>
        </w:rPr>
        <w:t>浦井先生の仰る、「具体性をわざと置き違</w:t>
      </w:r>
      <w:r w:rsidR="00F55ED1">
        <w:rPr>
          <w:rFonts w:hint="eastAsia"/>
        </w:rPr>
        <w:t>えることで自らの発言の道徳的責任を回避しようとする傾向」、別の言い方をすれば</w:t>
      </w:r>
      <w:r>
        <w:rPr>
          <w:rFonts w:hint="eastAsia"/>
        </w:rPr>
        <w:t>「暗黙の価値判断」</w:t>
      </w:r>
      <w:r w:rsidR="00F55ED1">
        <w:rPr>
          <w:rFonts w:hint="eastAsia"/>
        </w:rPr>
        <w:t>というものは、なにも</w:t>
      </w:r>
      <w:r>
        <w:rPr>
          <w:rFonts w:hint="eastAsia"/>
        </w:rPr>
        <w:t>最近始まったことではな</w:t>
      </w:r>
      <w:r w:rsidR="00F55ED1">
        <w:rPr>
          <w:rFonts w:hint="eastAsia"/>
        </w:rPr>
        <w:t>いのではないか。</w:t>
      </w:r>
      <w:r>
        <w:rPr>
          <w:rFonts w:hint="eastAsia"/>
        </w:rPr>
        <w:t>ヨーロッパ的な社会科学が新大陸で生き延びようとしたとき犯</w:t>
      </w:r>
      <w:r w:rsidR="00F55ED1">
        <w:rPr>
          <w:rFonts w:hint="eastAsia"/>
        </w:rPr>
        <w:t>さざるを得なかった父殺し、その原罪の抑圧が</w:t>
      </w:r>
      <w:r>
        <w:rPr>
          <w:rFonts w:hint="eastAsia"/>
        </w:rPr>
        <w:t>現代の経済学における暗黙の価値判断を支配している。そんな風に見ることもできはしないでしょうか？</w:t>
      </w:r>
    </w:p>
    <w:p w:rsidR="007F56EF" w:rsidRDefault="007F56EF" w:rsidP="00454BBE"/>
    <w:p w:rsidR="00F55ED1" w:rsidRDefault="00F55ED1" w:rsidP="00454BBE">
      <w:r>
        <w:rPr>
          <w:rFonts w:hint="eastAsia"/>
        </w:rPr>
        <w:t>いや私はべつだ</w:t>
      </w:r>
      <w:r w:rsidR="00DA75B0">
        <w:rPr>
          <w:rFonts w:hint="eastAsia"/>
        </w:rPr>
        <w:t>ん数理経済学に恨みなどありません。怨恨も悪意もありません。無知なる</w:t>
      </w:r>
      <w:r>
        <w:rPr>
          <w:rFonts w:hint="eastAsia"/>
        </w:rPr>
        <w:t>門外漢にすぎな</w:t>
      </w:r>
      <w:r w:rsidR="00CA5D4F">
        <w:rPr>
          <w:rFonts w:hint="eastAsia"/>
        </w:rPr>
        <w:t>い。ただ</w:t>
      </w:r>
      <w:r w:rsidR="00DA75B0">
        <w:rPr>
          <w:rFonts w:hint="eastAsia"/>
        </w:rPr>
        <w:t>外から</w:t>
      </w:r>
      <w:r w:rsidR="00CA5D4F">
        <w:rPr>
          <w:rFonts w:hint="eastAsia"/>
        </w:rPr>
        <w:t>歴史的に見たとき、そう考えるのも可能ではないか？間違ってたら</w:t>
      </w:r>
      <w:r w:rsidR="00CA5D4F">
        <w:rPr>
          <w:rFonts w:ascii="ＭＳ 明朝" w:eastAsia="ＭＳ 明朝" w:hAnsi="ＭＳ 明朝" w:cs="ＭＳ 明朝" w:hint="eastAsia"/>
        </w:rPr>
        <w:t>ご免なさい、という話です。</w:t>
      </w:r>
    </w:p>
    <w:p w:rsidR="00F55ED1" w:rsidRDefault="00F55ED1" w:rsidP="00454BBE"/>
    <w:p w:rsidR="00CA5D4F" w:rsidRDefault="003529DD" w:rsidP="00454BBE">
      <w:r>
        <w:rPr>
          <w:rFonts w:hint="eastAsia"/>
        </w:rPr>
        <w:t>ちゃらちゃらしたエコノミストの道徳的退廃を浦井先生は非難されます</w:t>
      </w:r>
      <w:r w:rsidR="00CA5D4F">
        <w:rPr>
          <w:rFonts w:hint="eastAsia"/>
        </w:rPr>
        <w:t>。それはその通りなんでしょう</w:t>
      </w:r>
      <w:r>
        <w:rPr>
          <w:rFonts w:hint="eastAsia"/>
        </w:rPr>
        <w:t>が、</w:t>
      </w:r>
      <w:r w:rsidR="00CA5D4F">
        <w:rPr>
          <w:rFonts w:hint="eastAsia"/>
        </w:rPr>
        <w:t>実際には</w:t>
      </w:r>
      <w:r>
        <w:rPr>
          <w:rFonts w:hint="eastAsia"/>
        </w:rPr>
        <w:t>個々人のモラルを責めたところで何も問題は解決しない</w:t>
      </w:r>
      <w:r w:rsidR="00CA5D4F">
        <w:rPr>
          <w:rFonts w:hint="eastAsia"/>
        </w:rPr>
        <w:t>でしょう</w:t>
      </w:r>
      <w:r>
        <w:rPr>
          <w:rFonts w:hint="eastAsia"/>
        </w:rPr>
        <w:t>。経済学そのものが嵌まり込んでいる陥穽から逃れようとして、ちっぽけな</w:t>
      </w:r>
      <w:r w:rsidR="00CA5D4F">
        <w:rPr>
          <w:rFonts w:hint="eastAsia"/>
        </w:rPr>
        <w:t>自称</w:t>
      </w:r>
      <w:r>
        <w:rPr>
          <w:rFonts w:hint="eastAsia"/>
        </w:rPr>
        <w:t>マックス・ウェーバーたちが</w:t>
      </w:r>
      <w:r w:rsidR="00CA5D4F">
        <w:rPr>
          <w:rFonts w:hint="eastAsia"/>
        </w:rPr>
        <w:t>蟻地獄の</w:t>
      </w:r>
      <w:r>
        <w:rPr>
          <w:rFonts w:hint="eastAsia"/>
        </w:rPr>
        <w:t>穴から無数に這い出てくる。学としての経済学、ひいては社会科学を正道に戻さぬかぎり、こうした状況は続くでしょう。</w:t>
      </w:r>
    </w:p>
    <w:p w:rsidR="00CA5D4F" w:rsidRDefault="00CA5D4F" w:rsidP="00454BBE"/>
    <w:p w:rsidR="003529DD" w:rsidRDefault="003529DD" w:rsidP="00454BBE">
      <w:r>
        <w:rPr>
          <w:rFonts w:hint="eastAsia"/>
        </w:rPr>
        <w:t>大きな理論の消滅が、無数の小さなエコノミストを生んだとすれば、そこには歴史的な必然性がある。むろん大きな理論を復活させれば済む問題ではない。神は確かに死んだ、２</w:t>
      </w:r>
      <w:r>
        <w:rPr>
          <w:rFonts w:hint="eastAsia"/>
        </w:rPr>
        <w:lastRenderedPageBreak/>
        <w:t>度と蘇ることはないのです。</w:t>
      </w:r>
    </w:p>
    <w:p w:rsidR="00CA5D4F" w:rsidRDefault="00CA5D4F" w:rsidP="00454BBE"/>
    <w:p w:rsidR="00CA5D4F" w:rsidRDefault="00CA5D4F" w:rsidP="00454BBE">
      <w:r w:rsidRPr="00CA5D4F">
        <w:rPr>
          <w:rFonts w:hint="eastAsia"/>
        </w:rPr>
        <w:t>それは社会科学に限ったこと</w:t>
      </w:r>
      <w:r w:rsidR="00423D8C">
        <w:rPr>
          <w:rFonts w:hint="eastAsia"/>
        </w:rPr>
        <w:t>ではありません。現代のあらゆる学問が似たような状況に陥っていると言えなくもない。</w:t>
      </w:r>
      <w:r w:rsidR="00A27501">
        <w:rPr>
          <w:rFonts w:hint="eastAsia"/>
        </w:rPr>
        <w:t>そして欧米的学問の輸入にもっぱら終始してきた日本の場合、さらに問題は屈折し、倒錯している。</w:t>
      </w:r>
    </w:p>
    <w:p w:rsidR="00423D8C" w:rsidRDefault="00423D8C" w:rsidP="00454BBE"/>
    <w:p w:rsidR="00423D8C" w:rsidRPr="00CA5D4F" w:rsidRDefault="00DA75B0" w:rsidP="00454BBE">
      <w:r>
        <w:rPr>
          <w:rFonts w:hint="eastAsia"/>
        </w:rPr>
        <w:t>容易な処方箋など有るとは思えないのですが、自分たちが置かれた状況を正確に見る、ウェーバー的な意味で「客観的」に見る努力が必要なのは言うまでもありません。</w:t>
      </w:r>
      <w:r w:rsidR="000941AE">
        <w:rPr>
          <w:rFonts w:hint="eastAsia"/>
        </w:rPr>
        <w:t>学者だからそうだと言うのではなく、現代世界で生き延びようとすれば、誰もがそんな努力を必要とされる。そうした難しい状況に私たちが置かれているのは事実のようです。</w:t>
      </w:r>
    </w:p>
    <w:sectPr w:rsidR="00423D8C" w:rsidRPr="00CA5D4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268" w:rsidRDefault="00914268" w:rsidP="00BF7020">
      <w:r>
        <w:separator/>
      </w:r>
    </w:p>
  </w:endnote>
  <w:endnote w:type="continuationSeparator" w:id="0">
    <w:p w:rsidR="00914268" w:rsidRDefault="00914268" w:rsidP="00BF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216623"/>
      <w:docPartObj>
        <w:docPartGallery w:val="Page Numbers (Bottom of Page)"/>
        <w:docPartUnique/>
      </w:docPartObj>
    </w:sdtPr>
    <w:sdtEndPr/>
    <w:sdtContent>
      <w:p w:rsidR="00F55ED1" w:rsidRDefault="00F55ED1">
        <w:pPr>
          <w:pStyle w:val="a5"/>
          <w:jc w:val="center"/>
        </w:pPr>
        <w:r>
          <w:fldChar w:fldCharType="begin"/>
        </w:r>
        <w:r>
          <w:instrText>PAGE   \* MERGEFORMAT</w:instrText>
        </w:r>
        <w:r>
          <w:fldChar w:fldCharType="separate"/>
        </w:r>
        <w:r w:rsidR="00DB207F" w:rsidRPr="00DB207F">
          <w:rPr>
            <w:noProof/>
            <w:lang w:val="ja-JP"/>
          </w:rPr>
          <w:t>1</w:t>
        </w:r>
        <w:r>
          <w:fldChar w:fldCharType="end"/>
        </w:r>
      </w:p>
    </w:sdtContent>
  </w:sdt>
  <w:p w:rsidR="00F55ED1" w:rsidRDefault="00F55E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268" w:rsidRDefault="00914268" w:rsidP="00BF7020">
      <w:r>
        <w:separator/>
      </w:r>
    </w:p>
  </w:footnote>
  <w:footnote w:type="continuationSeparator" w:id="0">
    <w:p w:rsidR="00914268" w:rsidRDefault="00914268" w:rsidP="00BF7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1B"/>
    <w:rsid w:val="000941AE"/>
    <w:rsid w:val="002025B1"/>
    <w:rsid w:val="00257950"/>
    <w:rsid w:val="002C20A3"/>
    <w:rsid w:val="002D2473"/>
    <w:rsid w:val="002E01D6"/>
    <w:rsid w:val="003101B2"/>
    <w:rsid w:val="003129E2"/>
    <w:rsid w:val="003529DD"/>
    <w:rsid w:val="00356C47"/>
    <w:rsid w:val="003735BA"/>
    <w:rsid w:val="003B0831"/>
    <w:rsid w:val="003F1E67"/>
    <w:rsid w:val="00423D8C"/>
    <w:rsid w:val="00454BBE"/>
    <w:rsid w:val="00472572"/>
    <w:rsid w:val="004E783D"/>
    <w:rsid w:val="0056290E"/>
    <w:rsid w:val="005803B2"/>
    <w:rsid w:val="00580E95"/>
    <w:rsid w:val="00693DD2"/>
    <w:rsid w:val="006B09DE"/>
    <w:rsid w:val="006B2954"/>
    <w:rsid w:val="007C244D"/>
    <w:rsid w:val="007F56EF"/>
    <w:rsid w:val="00814EC6"/>
    <w:rsid w:val="00823D54"/>
    <w:rsid w:val="00832CBD"/>
    <w:rsid w:val="00897B63"/>
    <w:rsid w:val="008A01CD"/>
    <w:rsid w:val="008E7662"/>
    <w:rsid w:val="008F211B"/>
    <w:rsid w:val="00914268"/>
    <w:rsid w:val="00931CE3"/>
    <w:rsid w:val="00965C99"/>
    <w:rsid w:val="0097212A"/>
    <w:rsid w:val="00994E17"/>
    <w:rsid w:val="00A27501"/>
    <w:rsid w:val="00A935E6"/>
    <w:rsid w:val="00AB127A"/>
    <w:rsid w:val="00AC66E6"/>
    <w:rsid w:val="00AE308C"/>
    <w:rsid w:val="00AF7817"/>
    <w:rsid w:val="00B0383D"/>
    <w:rsid w:val="00B152AF"/>
    <w:rsid w:val="00B42B0C"/>
    <w:rsid w:val="00BF7020"/>
    <w:rsid w:val="00C149E3"/>
    <w:rsid w:val="00C807C5"/>
    <w:rsid w:val="00CA2064"/>
    <w:rsid w:val="00CA5D4F"/>
    <w:rsid w:val="00CD4B18"/>
    <w:rsid w:val="00D857F2"/>
    <w:rsid w:val="00DA6194"/>
    <w:rsid w:val="00DA75B0"/>
    <w:rsid w:val="00DB207F"/>
    <w:rsid w:val="00E55470"/>
    <w:rsid w:val="00E653AE"/>
    <w:rsid w:val="00F1744C"/>
    <w:rsid w:val="00F40B61"/>
    <w:rsid w:val="00F41BF1"/>
    <w:rsid w:val="00F55ED1"/>
    <w:rsid w:val="00F5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F97EF22-5A39-4E70-ADCB-7CC8538D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020"/>
    <w:pPr>
      <w:tabs>
        <w:tab w:val="center" w:pos="4252"/>
        <w:tab w:val="right" w:pos="8504"/>
      </w:tabs>
      <w:snapToGrid w:val="0"/>
    </w:pPr>
  </w:style>
  <w:style w:type="character" w:customStyle="1" w:styleId="a4">
    <w:name w:val="ヘッダー (文字)"/>
    <w:basedOn w:val="a0"/>
    <w:link w:val="a3"/>
    <w:uiPriority w:val="99"/>
    <w:rsid w:val="00BF7020"/>
  </w:style>
  <w:style w:type="paragraph" w:styleId="a5">
    <w:name w:val="footer"/>
    <w:basedOn w:val="a"/>
    <w:link w:val="a6"/>
    <w:uiPriority w:val="99"/>
    <w:unhideWhenUsed/>
    <w:rsid w:val="00BF7020"/>
    <w:pPr>
      <w:tabs>
        <w:tab w:val="center" w:pos="4252"/>
        <w:tab w:val="right" w:pos="8504"/>
      </w:tabs>
      <w:snapToGrid w:val="0"/>
    </w:pPr>
  </w:style>
  <w:style w:type="character" w:customStyle="1" w:styleId="a6">
    <w:name w:val="フッター (文字)"/>
    <w:basedOn w:val="a0"/>
    <w:link w:val="a5"/>
    <w:uiPriority w:val="99"/>
    <w:rsid w:val="00BF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EEA9-3358-46F2-9FE4-00CA6DB4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快活CLUB</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守永直幹</cp:lastModifiedBy>
  <cp:revision>2</cp:revision>
  <dcterms:created xsi:type="dcterms:W3CDTF">2018-03-22T16:35:00Z</dcterms:created>
  <dcterms:modified xsi:type="dcterms:W3CDTF">2018-03-22T16:35:00Z</dcterms:modified>
</cp:coreProperties>
</file>